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15" w:rsidRPr="003B1915" w:rsidRDefault="003B1915" w:rsidP="003B1915">
      <w:pPr>
        <w:jc w:val="center"/>
        <w:rPr>
          <w:b/>
          <w:sz w:val="28"/>
          <w:szCs w:val="28"/>
        </w:rPr>
      </w:pPr>
      <w:r w:rsidRPr="003B1915">
        <w:rPr>
          <w:b/>
          <w:sz w:val="28"/>
          <w:szCs w:val="28"/>
        </w:rPr>
        <w:t>МИНИСТЕРСТВО ПРОСВЕЩЕНИЯ РОССИЙСКОЙ ФЕДЕРАЦИИ</w:t>
      </w:r>
    </w:p>
    <w:p w:rsidR="003B1915" w:rsidRPr="003B1915" w:rsidRDefault="003B1915" w:rsidP="003B191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Республики Башкортостан</w:t>
      </w:r>
    </w:p>
    <w:p w:rsidR="00646874" w:rsidRDefault="00646874" w:rsidP="003B1915">
      <w:pPr>
        <w:jc w:val="center"/>
      </w:pPr>
      <w:r>
        <w:t>ГБОУ Уфимская КШ №120 для обучающихся с ЗПР</w:t>
      </w:r>
    </w:p>
    <w:p w:rsidR="00361954" w:rsidRDefault="00361954" w:rsidP="003B1915">
      <w:pPr>
        <w:jc w:val="center"/>
      </w:pPr>
    </w:p>
    <w:p w:rsidR="00361954" w:rsidRDefault="00361954" w:rsidP="003B1915">
      <w:pPr>
        <w:jc w:val="center"/>
      </w:pPr>
    </w:p>
    <w:p w:rsidR="00361954" w:rsidRDefault="00361954" w:rsidP="003B1915">
      <w:pPr>
        <w:jc w:val="center"/>
      </w:pPr>
    </w:p>
    <w:p w:rsidR="00646874" w:rsidRDefault="00646874" w:rsidP="00646874"/>
    <w:tbl>
      <w:tblPr>
        <w:tblW w:w="10306" w:type="dxa"/>
        <w:tblLook w:val="04A0"/>
      </w:tblPr>
      <w:tblGrid>
        <w:gridCol w:w="3290"/>
        <w:gridCol w:w="3211"/>
        <w:gridCol w:w="3805"/>
      </w:tblGrid>
      <w:tr w:rsidR="00570F31" w:rsidRPr="004E7B09" w:rsidTr="00C441EC">
        <w:trPr>
          <w:trHeight w:val="2178"/>
        </w:trPr>
        <w:tc>
          <w:tcPr>
            <w:tcW w:w="3290" w:type="dxa"/>
            <w:shd w:val="clear" w:color="auto" w:fill="auto"/>
          </w:tcPr>
          <w:p w:rsidR="00570F31" w:rsidRPr="00AE4E6C" w:rsidRDefault="00570F31" w:rsidP="00C441EC">
            <w:pPr>
              <w:jc w:val="center"/>
              <w:rPr>
                <w:rFonts w:eastAsia="Arial"/>
                <w:noProof/>
                <w:kern w:val="1"/>
                <w:sz w:val="20"/>
              </w:rPr>
            </w:pPr>
            <w:r w:rsidRPr="00AE4E6C">
              <w:rPr>
                <w:rFonts w:eastAsia="Arial"/>
                <w:noProof/>
                <w:kern w:val="1"/>
                <w:sz w:val="20"/>
              </w:rPr>
              <w:t>РАССМОТРЕНО</w:t>
            </w:r>
          </w:p>
          <w:p w:rsidR="00570F31" w:rsidRPr="00AE4E6C" w:rsidRDefault="00570F31" w:rsidP="00C441EC">
            <w:pPr>
              <w:rPr>
                <w:rFonts w:eastAsia="Arial"/>
                <w:noProof/>
                <w:kern w:val="1"/>
                <w:sz w:val="20"/>
              </w:rPr>
            </w:pPr>
            <w:r w:rsidRPr="00AE4E6C">
              <w:rPr>
                <w:rFonts w:eastAsia="Arial"/>
                <w:noProof/>
                <w:kern w:val="1"/>
                <w:sz w:val="20"/>
              </w:rPr>
              <w:t xml:space="preserve">на заседании МО </w:t>
            </w:r>
          </w:p>
          <w:p w:rsidR="00570F31" w:rsidRPr="00AE4E6C" w:rsidRDefault="00570F31" w:rsidP="00C441EC">
            <w:pPr>
              <w:rPr>
                <w:rFonts w:eastAsia="Arial"/>
                <w:noProof/>
                <w:color w:val="16150E"/>
                <w:kern w:val="1"/>
                <w:sz w:val="20"/>
              </w:rPr>
            </w:pPr>
            <w:r w:rsidRPr="00AE4E6C">
              <w:rPr>
                <w:rFonts w:eastAsia="Arial"/>
                <w:noProof/>
                <w:kern w:val="1"/>
                <w:sz w:val="20"/>
              </w:rPr>
              <w:t>__________________ Г.Ф.Адиева</w:t>
            </w:r>
          </w:p>
          <w:p w:rsidR="00570F31" w:rsidRPr="006E2FB0" w:rsidRDefault="00570F31" w:rsidP="00C441EC">
            <w:pPr>
              <w:rPr>
                <w:rFonts w:eastAsia="Arial"/>
                <w:noProof/>
                <w:color w:val="16150E"/>
                <w:kern w:val="1"/>
                <w:sz w:val="20"/>
                <w:u w:val="single"/>
              </w:rPr>
            </w:pPr>
            <w:r w:rsidRPr="006E2FB0">
              <w:rPr>
                <w:rFonts w:eastAsia="Arial"/>
                <w:noProof/>
                <w:color w:val="16150E"/>
                <w:kern w:val="1"/>
                <w:sz w:val="20"/>
              </w:rPr>
              <w:t xml:space="preserve">Протокол № </w:t>
            </w:r>
            <w:r w:rsidRPr="006E2FB0">
              <w:rPr>
                <w:rFonts w:eastAsia="Arial"/>
                <w:noProof/>
                <w:color w:val="16150E"/>
                <w:kern w:val="1"/>
                <w:sz w:val="20"/>
                <w:u w:val="single"/>
              </w:rPr>
              <w:t>____</w:t>
            </w:r>
          </w:p>
          <w:p w:rsidR="00570F31" w:rsidRPr="006E2FB0" w:rsidRDefault="00570F31" w:rsidP="00C441EC">
            <w:pPr>
              <w:widowControl w:val="0"/>
              <w:rPr>
                <w:rFonts w:eastAsia="Arial"/>
                <w:noProof/>
                <w:color w:val="16150E"/>
                <w:kern w:val="1"/>
                <w:sz w:val="20"/>
                <w:u w:val="single"/>
              </w:rPr>
            </w:pPr>
            <w:r w:rsidRPr="006E2FB0">
              <w:rPr>
                <w:rFonts w:eastAsia="Arial"/>
                <w:noProof/>
                <w:color w:val="16150E"/>
                <w:kern w:val="1"/>
                <w:sz w:val="20"/>
                <w:u w:val="single"/>
              </w:rPr>
              <w:t>от «      »            20         г.</w:t>
            </w:r>
          </w:p>
        </w:tc>
        <w:tc>
          <w:tcPr>
            <w:tcW w:w="3211" w:type="dxa"/>
            <w:shd w:val="clear" w:color="auto" w:fill="auto"/>
          </w:tcPr>
          <w:p w:rsidR="00570F31" w:rsidRPr="00AE4E6C" w:rsidRDefault="00570F31" w:rsidP="00C441EC">
            <w:pPr>
              <w:jc w:val="center"/>
              <w:rPr>
                <w:rFonts w:eastAsia="Arial"/>
                <w:noProof/>
                <w:kern w:val="1"/>
                <w:sz w:val="20"/>
              </w:rPr>
            </w:pPr>
            <w:r w:rsidRPr="00AE4E6C">
              <w:rPr>
                <w:rFonts w:eastAsia="Arial"/>
                <w:noProof/>
                <w:kern w:val="1"/>
                <w:sz w:val="20"/>
              </w:rPr>
              <w:t>СОГЛАСОВАНО</w:t>
            </w:r>
          </w:p>
          <w:p w:rsidR="00570F31" w:rsidRPr="00AE4E6C" w:rsidRDefault="00570F31" w:rsidP="00C441EC">
            <w:pPr>
              <w:jc w:val="center"/>
              <w:rPr>
                <w:rFonts w:eastAsia="Arial"/>
                <w:noProof/>
                <w:kern w:val="1"/>
                <w:sz w:val="20"/>
              </w:rPr>
            </w:pPr>
            <w:r w:rsidRPr="00AE4E6C">
              <w:rPr>
                <w:rFonts w:eastAsia="Arial"/>
                <w:noProof/>
                <w:kern w:val="1"/>
                <w:sz w:val="20"/>
              </w:rPr>
              <w:t>Зам. директора по УВР</w:t>
            </w:r>
          </w:p>
          <w:p w:rsidR="00570F31" w:rsidRPr="00AE4E6C" w:rsidRDefault="00570F31" w:rsidP="00C441EC">
            <w:pPr>
              <w:rPr>
                <w:rFonts w:eastAsia="Arial"/>
                <w:noProof/>
                <w:color w:val="16150E"/>
                <w:kern w:val="1"/>
                <w:sz w:val="20"/>
              </w:rPr>
            </w:pPr>
            <w:r w:rsidRPr="00AE4E6C">
              <w:rPr>
                <w:rFonts w:eastAsia="Arial"/>
                <w:noProof/>
                <w:color w:val="16150E"/>
                <w:kern w:val="1"/>
                <w:sz w:val="20"/>
              </w:rPr>
              <w:t>______________Э.Ф.Галеева</w:t>
            </w:r>
          </w:p>
          <w:p w:rsidR="00570F31" w:rsidRPr="006E2FB0" w:rsidRDefault="00570F31" w:rsidP="00C441EC">
            <w:pPr>
              <w:rPr>
                <w:rFonts w:eastAsia="Arial"/>
                <w:noProof/>
                <w:kern w:val="1"/>
                <w:sz w:val="20"/>
              </w:rPr>
            </w:pPr>
            <w:r w:rsidRPr="006E2FB0">
              <w:rPr>
                <w:rFonts w:eastAsia="Arial"/>
                <w:noProof/>
                <w:color w:val="16150E"/>
                <w:kern w:val="1"/>
                <w:sz w:val="20"/>
              </w:rPr>
              <w:t>«____»__________20_____г.</w:t>
            </w:r>
          </w:p>
          <w:p w:rsidR="00570F31" w:rsidRPr="006E2FB0" w:rsidRDefault="00570F31" w:rsidP="00C441EC">
            <w:pPr>
              <w:jc w:val="center"/>
              <w:rPr>
                <w:rFonts w:eastAsia="Arial"/>
                <w:noProof/>
                <w:kern w:val="1"/>
                <w:sz w:val="20"/>
              </w:rPr>
            </w:pPr>
          </w:p>
          <w:p w:rsidR="00570F31" w:rsidRPr="006E2FB0" w:rsidRDefault="00570F31" w:rsidP="00C441EC">
            <w:pPr>
              <w:jc w:val="center"/>
              <w:rPr>
                <w:rFonts w:eastAsia="Arial"/>
                <w:noProof/>
                <w:kern w:val="1"/>
                <w:sz w:val="20"/>
              </w:rPr>
            </w:pPr>
          </w:p>
          <w:p w:rsidR="00570F31" w:rsidRPr="006E2FB0" w:rsidRDefault="00570F31" w:rsidP="00C441EC">
            <w:pPr>
              <w:jc w:val="center"/>
              <w:rPr>
                <w:rFonts w:eastAsia="Arial"/>
                <w:noProof/>
                <w:kern w:val="1"/>
                <w:sz w:val="20"/>
              </w:rPr>
            </w:pPr>
          </w:p>
        </w:tc>
        <w:tc>
          <w:tcPr>
            <w:tcW w:w="3805" w:type="dxa"/>
            <w:shd w:val="clear" w:color="auto" w:fill="auto"/>
          </w:tcPr>
          <w:p w:rsidR="00570F31" w:rsidRPr="00AE4E6C" w:rsidRDefault="00570F31" w:rsidP="00C441EC">
            <w:pPr>
              <w:widowControl w:val="0"/>
              <w:jc w:val="center"/>
              <w:rPr>
                <w:rFonts w:eastAsia="Arial"/>
                <w:noProof/>
                <w:kern w:val="1"/>
                <w:sz w:val="20"/>
              </w:rPr>
            </w:pPr>
            <w:r w:rsidRPr="00AE4E6C">
              <w:rPr>
                <w:rFonts w:eastAsia="Arial"/>
                <w:noProof/>
                <w:kern w:val="1"/>
                <w:sz w:val="20"/>
              </w:rPr>
              <w:t>УТВЕРЖДЕНО</w:t>
            </w:r>
          </w:p>
          <w:p w:rsidR="00570F31" w:rsidRPr="00AE4E6C" w:rsidRDefault="00570F31" w:rsidP="00C441EC">
            <w:pPr>
              <w:widowControl w:val="0"/>
              <w:jc w:val="center"/>
              <w:rPr>
                <w:rFonts w:eastAsia="Arial"/>
                <w:noProof/>
                <w:kern w:val="1"/>
                <w:sz w:val="20"/>
              </w:rPr>
            </w:pPr>
            <w:r w:rsidRPr="00AE4E6C">
              <w:rPr>
                <w:rFonts w:eastAsia="Arial"/>
                <w:noProof/>
                <w:kern w:val="1"/>
                <w:sz w:val="20"/>
              </w:rPr>
              <w:t>Директор ГБОУ Уфимска КШ №120 для обучающихся с ЗПР</w:t>
            </w:r>
          </w:p>
          <w:p w:rsidR="00570F31" w:rsidRPr="00AE4E6C" w:rsidRDefault="00570F31" w:rsidP="00C441EC">
            <w:pPr>
              <w:rPr>
                <w:rFonts w:eastAsia="Arial"/>
                <w:noProof/>
                <w:color w:val="16150E"/>
                <w:kern w:val="1"/>
                <w:sz w:val="20"/>
              </w:rPr>
            </w:pPr>
            <w:r w:rsidRPr="00AE4E6C">
              <w:rPr>
                <w:rFonts w:eastAsia="Arial"/>
                <w:noProof/>
                <w:color w:val="16150E"/>
                <w:kern w:val="1"/>
                <w:sz w:val="20"/>
              </w:rPr>
              <w:t>_____________________Р. Х. Валишина</w:t>
            </w:r>
          </w:p>
          <w:p w:rsidR="00570F31" w:rsidRPr="00AE4E6C" w:rsidRDefault="00570F31" w:rsidP="00C441EC">
            <w:pPr>
              <w:rPr>
                <w:sz w:val="20"/>
              </w:rPr>
            </w:pPr>
            <w:r w:rsidRPr="00AE4E6C">
              <w:rPr>
                <w:rFonts w:eastAsia="Arial"/>
                <w:noProof/>
                <w:color w:val="16150E"/>
                <w:kern w:val="1"/>
                <w:sz w:val="20"/>
              </w:rPr>
              <w:t>Приказ№_____от«____»_______20______</w:t>
            </w:r>
          </w:p>
        </w:tc>
      </w:tr>
    </w:tbl>
    <w:p w:rsidR="00361954" w:rsidRDefault="00361954" w:rsidP="00646874">
      <w:pPr>
        <w:rPr>
          <w:sz w:val="22"/>
          <w:szCs w:val="22"/>
        </w:rPr>
      </w:pPr>
    </w:p>
    <w:p w:rsidR="00361954" w:rsidRDefault="00361954" w:rsidP="00646874">
      <w:pPr>
        <w:rPr>
          <w:sz w:val="22"/>
          <w:szCs w:val="22"/>
        </w:rPr>
      </w:pPr>
    </w:p>
    <w:p w:rsidR="00361954" w:rsidRDefault="00361954" w:rsidP="00646874">
      <w:pPr>
        <w:rPr>
          <w:sz w:val="22"/>
          <w:szCs w:val="22"/>
        </w:rPr>
      </w:pPr>
      <w:bookmarkStart w:id="0" w:name="_GoBack"/>
      <w:bookmarkEnd w:id="0"/>
    </w:p>
    <w:p w:rsidR="00361954" w:rsidRDefault="00361954" w:rsidP="00646874">
      <w:pPr>
        <w:rPr>
          <w:sz w:val="22"/>
          <w:szCs w:val="22"/>
        </w:rPr>
      </w:pPr>
    </w:p>
    <w:p w:rsidR="00361954" w:rsidRDefault="00361954" w:rsidP="00646874">
      <w:pPr>
        <w:rPr>
          <w:sz w:val="22"/>
          <w:szCs w:val="22"/>
        </w:rPr>
      </w:pPr>
    </w:p>
    <w:p w:rsidR="00361954" w:rsidRDefault="00361954" w:rsidP="00646874">
      <w:pPr>
        <w:rPr>
          <w:sz w:val="22"/>
          <w:szCs w:val="22"/>
        </w:rPr>
      </w:pPr>
    </w:p>
    <w:p w:rsidR="00361954" w:rsidRDefault="00361954" w:rsidP="00646874">
      <w:pPr>
        <w:rPr>
          <w:sz w:val="22"/>
          <w:szCs w:val="22"/>
        </w:rPr>
      </w:pPr>
    </w:p>
    <w:p w:rsidR="00361954" w:rsidRDefault="00361954" w:rsidP="00646874">
      <w:pPr>
        <w:rPr>
          <w:sz w:val="22"/>
          <w:szCs w:val="22"/>
        </w:rPr>
      </w:pPr>
    </w:p>
    <w:p w:rsidR="00361954" w:rsidRDefault="00361954" w:rsidP="00646874">
      <w:pPr>
        <w:rPr>
          <w:sz w:val="22"/>
          <w:szCs w:val="22"/>
        </w:rPr>
      </w:pPr>
    </w:p>
    <w:p w:rsidR="00361954" w:rsidRDefault="00361954" w:rsidP="00361954">
      <w:pPr>
        <w:jc w:val="center"/>
        <w:rPr>
          <w:b/>
          <w:sz w:val="22"/>
          <w:szCs w:val="22"/>
        </w:rPr>
      </w:pPr>
      <w:r w:rsidRPr="00361954">
        <w:rPr>
          <w:b/>
          <w:sz w:val="22"/>
          <w:szCs w:val="22"/>
        </w:rPr>
        <w:t>РАБОЧАЯ ПРОГРАММА</w:t>
      </w:r>
    </w:p>
    <w:p w:rsidR="00361954" w:rsidRPr="00361954" w:rsidRDefault="00361954" w:rsidP="00361954">
      <w:pPr>
        <w:jc w:val="center"/>
        <w:rPr>
          <w:b/>
          <w:sz w:val="22"/>
          <w:szCs w:val="22"/>
        </w:rPr>
      </w:pPr>
    </w:p>
    <w:p w:rsidR="00361954" w:rsidRDefault="00361954" w:rsidP="00361954">
      <w:pPr>
        <w:jc w:val="center"/>
      </w:pPr>
      <w:r>
        <w:t>учебного предмета</w:t>
      </w:r>
    </w:p>
    <w:p w:rsidR="00646874" w:rsidRDefault="0038217A" w:rsidP="00361954">
      <w:pPr>
        <w:jc w:val="center"/>
      </w:pPr>
      <w:r>
        <w:t>«Основы духовно-нравственной культуры народов России</w:t>
      </w:r>
      <w:r w:rsidR="00361954">
        <w:t>»</w:t>
      </w:r>
    </w:p>
    <w:p w:rsidR="00646874" w:rsidRDefault="00361954" w:rsidP="00361954">
      <w:pPr>
        <w:jc w:val="center"/>
      </w:pPr>
      <w:r>
        <w:t>для 5 класса основного общего образования</w:t>
      </w:r>
    </w:p>
    <w:p w:rsidR="00646874" w:rsidRDefault="00570F31" w:rsidP="00361954">
      <w:pPr>
        <w:jc w:val="center"/>
      </w:pPr>
      <w:r>
        <w:t>на 2023-2024</w:t>
      </w:r>
      <w:r w:rsidR="00361954">
        <w:t xml:space="preserve"> учебный год</w:t>
      </w:r>
    </w:p>
    <w:p w:rsidR="00646874" w:rsidRDefault="00646874" w:rsidP="00361954">
      <w:pPr>
        <w:jc w:val="center"/>
      </w:pPr>
    </w:p>
    <w:p w:rsidR="00361954" w:rsidRDefault="00361954" w:rsidP="00361954">
      <w:pPr>
        <w:jc w:val="center"/>
      </w:pPr>
    </w:p>
    <w:p w:rsidR="00361954" w:rsidRDefault="00361954" w:rsidP="00361954">
      <w:pPr>
        <w:jc w:val="center"/>
      </w:pPr>
    </w:p>
    <w:p w:rsidR="00361954" w:rsidRDefault="00361954" w:rsidP="00361954">
      <w:pPr>
        <w:jc w:val="center"/>
      </w:pPr>
    </w:p>
    <w:p w:rsidR="00361954" w:rsidRDefault="00361954" w:rsidP="00361954">
      <w:pPr>
        <w:jc w:val="center"/>
      </w:pPr>
    </w:p>
    <w:p w:rsidR="00361954" w:rsidRDefault="00361954" w:rsidP="00361954">
      <w:pPr>
        <w:jc w:val="center"/>
      </w:pPr>
    </w:p>
    <w:p w:rsidR="00646874" w:rsidRDefault="00646874" w:rsidP="00646874"/>
    <w:p w:rsidR="00646874" w:rsidRDefault="00646874" w:rsidP="00646874"/>
    <w:p w:rsidR="00646874" w:rsidRDefault="00361954" w:rsidP="00361954">
      <w:pPr>
        <w:pStyle w:val="c3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Соста</w:t>
      </w:r>
      <w:r w:rsidR="00570F31">
        <w:rPr>
          <w:color w:val="000000"/>
        </w:rPr>
        <w:t>витель</w:t>
      </w:r>
      <w:proofErr w:type="gramStart"/>
      <w:r w:rsidR="00570F31">
        <w:rPr>
          <w:color w:val="000000"/>
        </w:rPr>
        <w:t>:Х</w:t>
      </w:r>
      <w:proofErr w:type="gramEnd"/>
      <w:r w:rsidR="00570F31">
        <w:rPr>
          <w:color w:val="000000"/>
        </w:rPr>
        <w:t>рущева Ю.Гю</w:t>
      </w:r>
    </w:p>
    <w:p w:rsidR="00361954" w:rsidRDefault="00361954" w:rsidP="00361954">
      <w:pPr>
        <w:pStyle w:val="c35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color w:val="000000"/>
        </w:rPr>
        <w:t xml:space="preserve">учитель </w:t>
      </w:r>
      <w:r w:rsidR="00570F31">
        <w:rPr>
          <w:color w:val="000000"/>
        </w:rPr>
        <w:t>ИЗО и Технологии</w:t>
      </w:r>
    </w:p>
    <w:p w:rsidR="00646874" w:rsidRDefault="00646874" w:rsidP="00646874">
      <w:pPr>
        <w:jc w:val="center"/>
      </w:pPr>
    </w:p>
    <w:p w:rsidR="00361954" w:rsidRDefault="00361954" w:rsidP="00646874">
      <w:pPr>
        <w:jc w:val="center"/>
      </w:pPr>
    </w:p>
    <w:p w:rsidR="00361954" w:rsidRDefault="00361954" w:rsidP="00646874">
      <w:pPr>
        <w:jc w:val="center"/>
      </w:pPr>
    </w:p>
    <w:p w:rsidR="00361954" w:rsidRDefault="00361954" w:rsidP="00646874">
      <w:pPr>
        <w:jc w:val="center"/>
      </w:pPr>
    </w:p>
    <w:p w:rsidR="00361954" w:rsidRDefault="00361954" w:rsidP="00646874">
      <w:pPr>
        <w:jc w:val="center"/>
      </w:pPr>
    </w:p>
    <w:p w:rsidR="00361954" w:rsidRDefault="00361954" w:rsidP="00646874">
      <w:pPr>
        <w:jc w:val="center"/>
      </w:pPr>
    </w:p>
    <w:p w:rsidR="00361954" w:rsidRDefault="00361954" w:rsidP="00646874">
      <w:pPr>
        <w:jc w:val="center"/>
      </w:pPr>
    </w:p>
    <w:p w:rsidR="00361954" w:rsidRDefault="00361954" w:rsidP="00646874">
      <w:pPr>
        <w:jc w:val="center"/>
      </w:pPr>
    </w:p>
    <w:p w:rsidR="00361954" w:rsidRDefault="00361954" w:rsidP="00646874">
      <w:pPr>
        <w:jc w:val="center"/>
      </w:pPr>
    </w:p>
    <w:p w:rsidR="00361954" w:rsidRDefault="00361954" w:rsidP="00646874">
      <w:pPr>
        <w:jc w:val="center"/>
      </w:pPr>
    </w:p>
    <w:p w:rsidR="00361954" w:rsidRDefault="00361954" w:rsidP="00646874">
      <w:pPr>
        <w:jc w:val="center"/>
      </w:pPr>
    </w:p>
    <w:p w:rsidR="00361954" w:rsidRDefault="00361954" w:rsidP="00646874">
      <w:pPr>
        <w:jc w:val="center"/>
      </w:pPr>
    </w:p>
    <w:p w:rsidR="00361954" w:rsidRDefault="00361954" w:rsidP="00646874">
      <w:pPr>
        <w:jc w:val="center"/>
      </w:pPr>
    </w:p>
    <w:p w:rsidR="00361954" w:rsidRDefault="00361954" w:rsidP="00646874">
      <w:pPr>
        <w:jc w:val="center"/>
      </w:pPr>
    </w:p>
    <w:p w:rsidR="00646874" w:rsidRDefault="00646874" w:rsidP="00646874"/>
    <w:p w:rsidR="00646874" w:rsidRDefault="00570F31" w:rsidP="00646874">
      <w:pPr>
        <w:jc w:val="center"/>
      </w:pPr>
      <w:r>
        <w:t>Уфа – 2023</w:t>
      </w:r>
      <w:r w:rsidR="00646874">
        <w:t xml:space="preserve"> год</w:t>
      </w:r>
    </w:p>
    <w:p w:rsidR="00646874" w:rsidRDefault="00646874" w:rsidP="00646874">
      <w:pPr>
        <w:jc w:val="center"/>
      </w:pPr>
    </w:p>
    <w:p w:rsidR="00570F31" w:rsidRPr="00BB7784" w:rsidRDefault="00570F31" w:rsidP="00BB7784">
      <w:pPr>
        <w:ind w:firstLine="708"/>
        <w:jc w:val="both"/>
        <w:rPr>
          <w:rFonts w:eastAsia="Arial Unicode MS" w:cs="Times New Roman"/>
          <w:kern w:val="1"/>
        </w:rPr>
      </w:pPr>
      <w:proofErr w:type="gramStart"/>
      <w:r w:rsidRPr="00AE4E6C">
        <w:rPr>
          <w:rFonts w:eastAsia="Arial Unicode MS" w:cs="Times New Roman"/>
          <w:kern w:val="1"/>
        </w:rPr>
        <w:lastRenderedPageBreak/>
        <w:t>Рабочая программа по</w:t>
      </w:r>
      <w:r w:rsidRPr="007E6C3E">
        <w:rPr>
          <w:rFonts w:cs="Times New Roman"/>
        </w:rPr>
        <w:t xml:space="preserve"> основам духовно-нравственной культуры народов России </w:t>
      </w:r>
      <w:r w:rsidRPr="00AE4E6C">
        <w:rPr>
          <w:rFonts w:eastAsia="Arial Unicode MS" w:cs="Times New Roman"/>
          <w:kern w:val="1"/>
        </w:rPr>
        <w:t xml:space="preserve">для </w:t>
      </w:r>
      <w:r w:rsidRPr="00BB7784">
        <w:rPr>
          <w:rFonts w:eastAsia="Arial Unicode MS" w:cs="Times New Roman"/>
          <w:kern w:val="1"/>
        </w:rPr>
        <w:t xml:space="preserve">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  64101) (далее  – ФГОС ООО), </w:t>
      </w:r>
      <w:r w:rsidRPr="00BB7784">
        <w:rPr>
          <w:rFonts w:cs="Times New Roman"/>
          <w:lang w:eastAsia="ru-RU"/>
        </w:rPr>
        <w:t>), Федеральной адаптированной основной образовательной программы основного общего образования обучающихся</w:t>
      </w:r>
      <w:proofErr w:type="gramEnd"/>
      <w:r w:rsidRPr="00BB7784">
        <w:rPr>
          <w:rFonts w:cs="Times New Roman"/>
          <w:lang w:eastAsia="ru-RU"/>
        </w:rPr>
        <w:t xml:space="preserve"> с задержкой психического развития (Приказ Мипросвещения России от 24.11.2022 №1025, далее – ФАООП ООО ЗПР), </w:t>
      </w:r>
      <w:r w:rsidRPr="00BB7784">
        <w:rPr>
          <w:rFonts w:eastAsia="Arial Unicode MS" w:cs="Times New Roman"/>
          <w:kern w:val="1"/>
        </w:rPr>
        <w:t>рабочей программы основного общего образования по предмету «</w:t>
      </w:r>
      <w:r w:rsidRPr="00BB7784">
        <w:rPr>
          <w:rFonts w:cs="Times New Roman"/>
          <w:b/>
        </w:rPr>
        <w:t xml:space="preserve"> </w:t>
      </w:r>
      <w:r w:rsidRPr="00BB7784">
        <w:rPr>
          <w:rFonts w:cs="Times New Roman"/>
        </w:rPr>
        <w:t>Основы духовно-нравственной культуры народов России»</w:t>
      </w:r>
      <w:r w:rsidRPr="00BB7784">
        <w:rPr>
          <w:rFonts w:eastAsia="Arial Unicode MS" w:cs="Times New Roman"/>
          <w:kern w:val="1"/>
        </w:rPr>
        <w:t>, а также на основе планируемых результатов духовно-нравственного развития, воспитания и социализации обучающихся, представленных в программе воспитания.</w:t>
      </w:r>
    </w:p>
    <w:p w:rsidR="00570F31" w:rsidRPr="00BB7784" w:rsidRDefault="00570F31" w:rsidP="00BB7784">
      <w:pPr>
        <w:ind w:firstLine="708"/>
        <w:jc w:val="both"/>
        <w:rPr>
          <w:rFonts w:cs="Times New Roman"/>
        </w:rPr>
      </w:pPr>
      <w:r w:rsidRPr="00BB7784">
        <w:rPr>
          <w:rFonts w:cs="Times New Roman"/>
          <w:b/>
        </w:rPr>
        <w:t xml:space="preserve">Общая характеристика </w:t>
      </w:r>
      <w:r w:rsidRPr="00BB7784">
        <w:rPr>
          <w:rFonts w:eastAsiaTheme="majorEastAsia" w:cs="Times New Roman"/>
          <w:b/>
          <w:bCs/>
          <w:lang w:eastAsia="en-US"/>
        </w:rPr>
        <w:t xml:space="preserve">учебного предмета </w:t>
      </w:r>
      <w:r w:rsidRPr="00BB7784">
        <w:rPr>
          <w:rFonts w:cs="Times New Roman"/>
          <w:b/>
        </w:rPr>
        <w:t>«Основы духовно-нравственной культуры народов России»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 xml:space="preserve">Учебный предмет «Основы духовно-нравственной культуры народов России» входит в предметную область «Общественно-научные предметы». Он направлен на формирование первоначальных представлений о светской этике, о традиционных религиях, их роли в культуре, истории и современности. Расширение знаний обучающихся сочетается с воспитанием ценностного отношения к изучаемым явлениям: внутренней установки личности поступать согласно общественным нормам, правилам поведения и взаимоотношений в обществе, ценить и гордиться своей Родиной, проявлять уважение к памяти защитников Отечества и подвигам Героев Отечества, бережно относиться к культурному наследию и традициям многонационального народа Российской Федерации. 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Предмет «Основы духовно-нравственной культуры народов России» имеет интегративный характер: изучение направлено на образование, воспитание и социализацию подростка при особом внимании к его социально-эмоциональному развитию.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В этой связи учебный предмет играетбольшую роль в формировании сферы жизненной компетенции обучающихся с ЗПР, создавая предпосылки для формирования целостной картины общества, основ духовной культуры, общероссийской гражданской и культурной идентичности, патриотизма, социальной ответственности. Осмысление и применение полученных на уроках знаний позволит продуктивно решать типичные задачи в области социальных отношений, межличностных отношений, включая отношения между людьми различных национальностей и вероисповеданий, а также в семейно-бытовой сфере, соотносить собственное поведение и поступки других людей с нравственными ценностями и принятыми в российском обществе правилами и нормами.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Программа отражает содержание обучения предмету «Основы духовно-нравственной культуры народов России» с учетом особых образовательных потребностей обучающихся с ЗПР</w:t>
      </w:r>
      <w:proofErr w:type="gramStart"/>
      <w:r w:rsidRPr="00BB7784">
        <w:rPr>
          <w:rFonts w:cs="Times New Roman"/>
        </w:rPr>
        <w:t>.О</w:t>
      </w:r>
      <w:proofErr w:type="gramEnd"/>
      <w:r w:rsidRPr="00BB7784">
        <w:rPr>
          <w:rFonts w:cs="Times New Roman"/>
        </w:rPr>
        <w:t>владение учебным предметом «Основы духовно-нравственной культуры народов России», осмысление и усвоение информации морально-нравственного характера представляет определенную сложность для обучающихся с ЗПР. Это связано с особенностями их эмоционально-волевой сферы, мыслительной деятельности, недостаточностью общего запаса знаний, пониженным познавательным интересом к предметному и социальному миру, низким уровнем речевого развития.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proofErr w:type="gramStart"/>
      <w:r w:rsidRPr="00BB7784">
        <w:rPr>
          <w:rFonts w:cs="Times New Roman"/>
        </w:rPr>
        <w:t>Для преодоления трудностей в изучении учебного предмета «Основы духовно-нравственной культуры народов России» необходима адаптация объема и характера учебного материала к познавательным возможностям обучащихся с ЗПР: учебный материал преподносить небольшими порциями, изыскивать способы адаптации трудных заданий; применять алгоритмы, дополнительную визуальную поддержку, опорные схемы при решении учебно-познавательных задач и работе с учебной информацией;</w:t>
      </w:r>
      <w:proofErr w:type="gramEnd"/>
      <w:r w:rsidRPr="00BB7784">
        <w:rPr>
          <w:rFonts w:cs="Times New Roman"/>
        </w:rPr>
        <w:t xml:space="preserve"> использовать разностороннюю проработку учебного материала, стимулировать применение навыков и компетенций в различных жизненных ситуациях; увеличить долю практико-ориентированного материала, связанного с жизненным опытом обучающегося с ЗПР; использовать разнообразие и вариативность предъявления и объяснения учебного материала при трудностях в усвоении и переработке информации.</w:t>
      </w:r>
    </w:p>
    <w:p w:rsidR="00570F31" w:rsidRPr="00BB7784" w:rsidRDefault="00570F31" w:rsidP="00BB7784">
      <w:pPr>
        <w:ind w:firstLine="708"/>
        <w:jc w:val="both"/>
        <w:rPr>
          <w:rFonts w:eastAsiaTheme="majorEastAsia" w:cs="Times New Roman"/>
          <w:b/>
          <w:bCs/>
          <w:lang w:eastAsia="en-US"/>
        </w:rPr>
      </w:pPr>
      <w:r w:rsidRPr="00BB7784">
        <w:rPr>
          <w:rFonts w:eastAsiaTheme="majorEastAsia" w:cs="Times New Roman"/>
          <w:b/>
          <w:bCs/>
          <w:lang w:eastAsia="en-US"/>
        </w:rPr>
        <w:t xml:space="preserve">Цели и задачи изучения учебного предмета </w:t>
      </w:r>
      <w:r w:rsidRPr="00BB7784">
        <w:rPr>
          <w:rFonts w:cs="Times New Roman"/>
          <w:b/>
        </w:rPr>
        <w:t>«Основы духовно-нравственной культуры народов России»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Общие цели изучения учебного предмета «Основы духовно-нравственной культуры народов России» представлены в Примерной основной образовательной программе основного общего образования.</w:t>
      </w:r>
    </w:p>
    <w:p w:rsidR="00570F31" w:rsidRPr="00BB7784" w:rsidRDefault="00570F31" w:rsidP="00BB7784">
      <w:pPr>
        <w:ind w:firstLine="709"/>
        <w:jc w:val="both"/>
        <w:rPr>
          <w:rFonts w:cs="Times New Roman"/>
          <w:shd w:val="clear" w:color="auto" w:fill="FFFFFF"/>
        </w:rPr>
      </w:pPr>
      <w:proofErr w:type="gramStart"/>
      <w:r w:rsidRPr="00BB7784">
        <w:rPr>
          <w:rFonts w:cs="Times New Roman"/>
          <w:i/>
        </w:rPr>
        <w:t>Специальной целью</w:t>
      </w:r>
      <w:r w:rsidRPr="00BB7784">
        <w:rPr>
          <w:rFonts w:cs="Times New Roman"/>
        </w:rPr>
        <w:t xml:space="preserve">изучения предмета «Основы духовно-нравственной культуры народов России» </w:t>
      </w:r>
      <w:r w:rsidRPr="00BB7784">
        <w:rPr>
          <w:rFonts w:cs="Times New Roman"/>
          <w:shd w:val="clear" w:color="auto" w:fill="FFFFFF"/>
        </w:rPr>
        <w:t xml:space="preserve">обучающимися с ЗПР </w:t>
      </w:r>
      <w:r w:rsidRPr="00BB7784">
        <w:rPr>
          <w:rFonts w:cs="Times New Roman"/>
        </w:rPr>
        <w:t xml:space="preserve">является их </w:t>
      </w:r>
      <w:r w:rsidRPr="00BB7784">
        <w:rPr>
          <w:rFonts w:cs="Times New Roman"/>
          <w:shd w:val="clear" w:color="auto" w:fill="FFFFFF"/>
        </w:rPr>
        <w:t xml:space="preserve">приобщение к культурному наследию народов нашей </w:t>
      </w:r>
      <w:r w:rsidRPr="00BB7784">
        <w:rPr>
          <w:rFonts w:cs="Times New Roman"/>
          <w:shd w:val="clear" w:color="auto" w:fill="FFFFFF"/>
        </w:rPr>
        <w:lastRenderedPageBreak/>
        <w:t>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  <w:proofErr w:type="gramEnd"/>
    </w:p>
    <w:p w:rsidR="00570F31" w:rsidRPr="00BB7784" w:rsidRDefault="00570F31" w:rsidP="00BB778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7784">
        <w:t>Достижение этих целей обеспечивается решением следующих</w:t>
      </w:r>
      <w:r w:rsidRPr="00BB7784">
        <w:rPr>
          <w:i/>
        </w:rPr>
        <w:t>задач:</w:t>
      </w:r>
    </w:p>
    <w:p w:rsidR="00570F31" w:rsidRPr="00BB7784" w:rsidRDefault="00570F31" w:rsidP="00BB778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BB7784">
        <w:rPr>
          <w:rFonts w:cs="Times New Roman"/>
          <w:sz w:val="24"/>
          <w:szCs w:val="24"/>
        </w:rPr>
        <w:t xml:space="preserve">расширение и систематизация знаний и </w:t>
      </w:r>
      <w:proofErr w:type="gramStart"/>
      <w:r w:rsidRPr="00BB7784">
        <w:rPr>
          <w:rFonts w:cs="Times New Roman"/>
          <w:sz w:val="24"/>
          <w:szCs w:val="24"/>
        </w:rPr>
        <w:t>представлений</w:t>
      </w:r>
      <w:proofErr w:type="gramEnd"/>
      <w:r w:rsidRPr="00BB7784">
        <w:rPr>
          <w:rFonts w:cs="Times New Roman"/>
          <w:sz w:val="24"/>
          <w:szCs w:val="24"/>
        </w:rPr>
        <w:t xml:space="preserve"> обучающихся с ЗПР о культуре и духовных традициях народов России, о нравственных ценностях, полученных при освоении программы начального общего образования;</w:t>
      </w:r>
    </w:p>
    <w:p w:rsidR="00570F31" w:rsidRPr="00BB7784" w:rsidRDefault="00570F31" w:rsidP="00BB778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BB7784">
        <w:rPr>
          <w:rFonts w:cs="Times New Roman"/>
          <w:sz w:val="24"/>
          <w:szCs w:val="24"/>
        </w:rPr>
        <w:t>формирование первоначальных представлений о традиционных религиях народов России, их роли в культуре, истории российского общества;</w:t>
      </w:r>
    </w:p>
    <w:p w:rsidR="00570F31" w:rsidRPr="00BB7784" w:rsidRDefault="00570F31" w:rsidP="00BB778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BB7784">
        <w:rPr>
          <w:rFonts w:cs="Times New Roman"/>
          <w:sz w:val="24"/>
          <w:szCs w:val="24"/>
        </w:rPr>
        <w:t>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семьей, страной;</w:t>
      </w:r>
    </w:p>
    <w:p w:rsidR="00570F31" w:rsidRPr="00BB7784" w:rsidRDefault="00570F31" w:rsidP="00BB778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BB7784">
        <w:rPr>
          <w:rFonts w:cs="Times New Roman"/>
          <w:sz w:val="24"/>
          <w:szCs w:val="24"/>
        </w:rPr>
        <w:t>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570F31" w:rsidRPr="00BB7784" w:rsidRDefault="00570F31" w:rsidP="00BB778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BB7784">
        <w:rPr>
          <w:rFonts w:cs="Times New Roman"/>
          <w:sz w:val="24"/>
          <w:szCs w:val="24"/>
        </w:rPr>
        <w:t xml:space="preserve">развитие информационной культуры </w:t>
      </w:r>
      <w:proofErr w:type="gramStart"/>
      <w:r w:rsidRPr="00BB7784">
        <w:rPr>
          <w:rFonts w:cs="Times New Roman"/>
          <w:sz w:val="24"/>
          <w:szCs w:val="24"/>
        </w:rPr>
        <w:t>обучающихся</w:t>
      </w:r>
      <w:proofErr w:type="gramEnd"/>
      <w:r w:rsidRPr="00BB7784">
        <w:rPr>
          <w:rFonts w:cs="Times New Roman"/>
          <w:sz w:val="24"/>
          <w:szCs w:val="24"/>
        </w:rPr>
        <w:t xml:space="preserve"> с ЗПР.</w:t>
      </w:r>
    </w:p>
    <w:p w:rsidR="00570F31" w:rsidRPr="00BB7784" w:rsidRDefault="00570F31" w:rsidP="00BB778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b/>
          <w:kern w:val="1"/>
          <w:sz w:val="24"/>
          <w:szCs w:val="24"/>
        </w:rPr>
      </w:pPr>
      <w:r w:rsidRPr="00BB7784">
        <w:rPr>
          <w:rFonts w:eastAsia="Arial Unicode MS" w:cs="Times New Roman"/>
          <w:b/>
          <w:kern w:val="1"/>
          <w:sz w:val="24"/>
          <w:szCs w:val="24"/>
        </w:rPr>
        <w:t>обеспечение преемственности начального общего, основного общего и среднего общего образования.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proofErr w:type="gramStart"/>
      <w:r w:rsidRPr="00BB7784">
        <w:rPr>
          <w:rFonts w:cs="Times New Roman"/>
        </w:rPr>
        <w:t>Особенности психического развития обучающихся с ЗПР обусловливают дополнительные коррекционные задачи учебного предмета «Основы духовно-нравственной культуры народов России», направленные на социально-эмоциональное развитие,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  <w:proofErr w:type="gramEnd"/>
    </w:p>
    <w:p w:rsidR="00570F31" w:rsidRPr="00BB7784" w:rsidRDefault="00570F31" w:rsidP="00BB7784">
      <w:pPr>
        <w:ind w:firstLine="708"/>
        <w:jc w:val="both"/>
        <w:rPr>
          <w:rFonts w:cs="Times New Roman"/>
          <w:b/>
        </w:rPr>
      </w:pPr>
      <w:bookmarkStart w:id="1" w:name="_Toc83238854"/>
      <w:r w:rsidRPr="00BB7784">
        <w:rPr>
          <w:rFonts w:cs="Times New Roman"/>
          <w:b/>
        </w:rPr>
        <w:t>Особенности отбора и адаптации учебного материала по основам духовно-нравственной культуры народов России</w:t>
      </w:r>
      <w:bookmarkEnd w:id="1"/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 xml:space="preserve">Обучение учебному предмету «Основы духовно-нравственной культуры народов России» необходимо строить на создании оптимальных условий для усвоения программного материала </w:t>
      </w:r>
      <w:proofErr w:type="gramStart"/>
      <w:r w:rsidRPr="00BB7784">
        <w:rPr>
          <w:rFonts w:cs="Times New Roman"/>
        </w:rPr>
        <w:t>обучающимися</w:t>
      </w:r>
      <w:proofErr w:type="gramEnd"/>
      <w:r w:rsidRPr="00BB7784">
        <w:rPr>
          <w:rFonts w:cs="Times New Roman"/>
        </w:rPr>
        <w:t xml:space="preserve"> с ЗПР. Большое внимание должно быть уделено отбору учебного материала в соответствии с принципами доступности при сохранении общего базового уровня. Он должен по содержанию и объему быть адаптированным для </w:t>
      </w:r>
      <w:proofErr w:type="gramStart"/>
      <w:r w:rsidRPr="00BB7784">
        <w:rPr>
          <w:rFonts w:cs="Times New Roman"/>
        </w:rPr>
        <w:t>обучающихся</w:t>
      </w:r>
      <w:proofErr w:type="gramEnd"/>
      <w:r w:rsidRPr="00BB7784">
        <w:rPr>
          <w:rFonts w:cs="Times New Roman"/>
        </w:rPr>
        <w:t xml:space="preserve"> с ЗПР, освобожден от излишней детализации. Необходимо использовать специальные методы и приемы: объяснение с систематическим повторением, использование разнообразных приемов актуализации (визуальная опора, памятка и т.д.), опору на личный опыт подростка, привлечение краеведческого материала.</w:t>
      </w:r>
    </w:p>
    <w:p w:rsidR="00570F31" w:rsidRPr="00BB7784" w:rsidRDefault="00570F31" w:rsidP="00BB7784">
      <w:pPr>
        <w:ind w:firstLine="708"/>
        <w:jc w:val="both"/>
        <w:rPr>
          <w:rFonts w:cs="Times New Roman"/>
          <w:b/>
        </w:rPr>
      </w:pPr>
      <w:r w:rsidRPr="00BB7784">
        <w:rPr>
          <w:rFonts w:cs="Times New Roman"/>
          <w:b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«Основы духовно-нравственной культуры народов России»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Содержание видов деятельности обучающихся с ЗПР определяется их особыми образовательными потребностями. Помимо широко используемых в ПООП ООО общих для всех обучающихся видов деятельности следует усилить виды деятельности, специфичные для данной категории детей, обеспечивающие осмысленное освоение содержания образования по предмету</w:t>
      </w:r>
      <w:proofErr w:type="gramStart"/>
      <w:r w:rsidRPr="00BB7784">
        <w:rPr>
          <w:rFonts w:cs="Times New Roman"/>
        </w:rPr>
        <w:t>:у</w:t>
      </w:r>
      <w:proofErr w:type="gramEnd"/>
      <w:r w:rsidRPr="00BB7784">
        <w:rPr>
          <w:rFonts w:cs="Times New Roman"/>
        </w:rPr>
        <w:t>силение предметно-практической деятельности; чередование видов деятельности; освоение материала с опорой на алгоритм; «пошаговость» в изучении материала; использование дополнительной визуальной опоры (схемы, шаблоны, опорные таблицы);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 При закреплении изученных тем полезно использовать такие виды деятельности как обсуждение произведений художественной литературы и живописи, фрагментов фильмов; организация экскурсий в музеи, к памятникам истории, к местным достопримечательностям; моделирование ситуаций социального взаимодействия; подготовка сообщения на заданную тему с поиском необходимой информации, коллективные проектные работы.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 xml:space="preserve">Примерная тематическая и терминологическая лексика соответствует ООП ООО. Для </w:t>
      </w:r>
      <w:proofErr w:type="gramStart"/>
      <w:r w:rsidRPr="00BB7784">
        <w:rPr>
          <w:rFonts w:cs="Times New Roman"/>
        </w:rPr>
        <w:t>обучающихся</w:t>
      </w:r>
      <w:proofErr w:type="gramEnd"/>
      <w:r w:rsidRPr="00BB7784">
        <w:rPr>
          <w:rFonts w:cs="Times New Roman"/>
        </w:rPr>
        <w:t xml:space="preserve"> с ЗПР существенными являются приемы работы с лексическим материалом по предмету. Проводится специальная работа по введению в активный словарь </w:t>
      </w:r>
      <w:proofErr w:type="gramStart"/>
      <w:r w:rsidRPr="00BB7784">
        <w:rPr>
          <w:rFonts w:cs="Times New Roman"/>
        </w:rPr>
        <w:t>обучающихся</w:t>
      </w:r>
      <w:proofErr w:type="gramEnd"/>
      <w:r w:rsidRPr="00BB7784">
        <w:rPr>
          <w:rFonts w:cs="Times New Roman"/>
        </w:rPr>
        <w:t xml:space="preserve"> соответствующей терминологии. </w:t>
      </w:r>
      <w:r w:rsidRPr="00BB7784">
        <w:rPr>
          <w:rFonts w:cs="Times New Roman"/>
          <w:shd w:val="clear" w:color="auto" w:fill="FFFFFF"/>
        </w:rPr>
        <w:t xml:space="preserve">Каждое новое слово закрепляется в речевой практике </w:t>
      </w:r>
      <w:proofErr w:type="gramStart"/>
      <w:r w:rsidRPr="00BB7784">
        <w:rPr>
          <w:rFonts w:cs="Times New Roman"/>
          <w:shd w:val="clear" w:color="auto" w:fill="FFFFFF"/>
        </w:rPr>
        <w:t>обучающихся</w:t>
      </w:r>
      <w:proofErr w:type="gramEnd"/>
      <w:r w:rsidRPr="00BB7784">
        <w:rPr>
          <w:rFonts w:cs="Times New Roman"/>
          <w:shd w:val="clear" w:color="auto" w:fill="FFFFFF"/>
        </w:rPr>
        <w:t xml:space="preserve">. </w:t>
      </w:r>
      <w:r w:rsidRPr="00BB7784">
        <w:rPr>
          <w:rFonts w:cs="Times New Roman"/>
        </w:rPr>
        <w:t>Изучаемые термины вводятся на полисенсорной основе, обязательна визуальная поддержка, алгоритмы работы с определением, опорные схемы для актуализации терминологии.</w:t>
      </w:r>
    </w:p>
    <w:p w:rsidR="00570F31" w:rsidRPr="00BB7784" w:rsidRDefault="00570F31" w:rsidP="00BB7784">
      <w:pPr>
        <w:ind w:firstLine="709"/>
        <w:jc w:val="both"/>
        <w:rPr>
          <w:rFonts w:cs="Times New Roman"/>
          <w:b/>
        </w:rPr>
      </w:pPr>
    </w:p>
    <w:p w:rsidR="00570F31" w:rsidRPr="00BB7784" w:rsidRDefault="00570F31" w:rsidP="00BB7784">
      <w:pPr>
        <w:ind w:firstLine="709"/>
        <w:jc w:val="both"/>
        <w:rPr>
          <w:rFonts w:cs="Times New Roman"/>
          <w:b/>
        </w:rPr>
      </w:pPr>
      <w:bookmarkStart w:id="2" w:name="_Toc83238856"/>
      <w:r w:rsidRPr="00BB7784">
        <w:rPr>
          <w:rFonts w:cs="Times New Roman"/>
          <w:b/>
        </w:rPr>
        <w:lastRenderedPageBreak/>
        <w:t>Место учебного предмета «Основы духовно-нравственной культуры народов России» в учебном плане</w:t>
      </w:r>
      <w:bookmarkEnd w:id="2"/>
    </w:p>
    <w:p w:rsidR="00BB651C" w:rsidRPr="00BB7784" w:rsidRDefault="00BB651C" w:rsidP="00BB7784">
      <w:pPr>
        <w:tabs>
          <w:tab w:val="left" w:pos="180"/>
        </w:tabs>
        <w:autoSpaceDE w:val="0"/>
        <w:autoSpaceDN w:val="0"/>
        <w:spacing w:before="166"/>
        <w:ind w:right="144"/>
        <w:jc w:val="both"/>
        <w:rPr>
          <w:rFonts w:cs="Times New Roman"/>
        </w:rPr>
      </w:pPr>
      <w:r w:rsidRPr="00BB7784">
        <w:rPr>
          <w:rFonts w:cs="Times New Roman"/>
          <w:color w:val="000000"/>
        </w:rPr>
        <w:t xml:space="preserve">Учебный курс "Основы духовно-нравственной культуры народов России" изучается в 5 классе. Всего часов по учебному плану: 34. </w:t>
      </w:r>
    </w:p>
    <w:p w:rsidR="00570F31" w:rsidRPr="00BB7784" w:rsidRDefault="00570F31" w:rsidP="00BB7784">
      <w:pPr>
        <w:ind w:firstLine="709"/>
        <w:jc w:val="both"/>
        <w:rPr>
          <w:rFonts w:cs="Times New Roman"/>
          <w:b/>
        </w:rPr>
      </w:pPr>
      <w:r w:rsidRPr="00BB7784">
        <w:rPr>
          <w:rFonts w:cs="Times New Roman"/>
          <w:b/>
        </w:rPr>
        <w:t>Примерные контрольно-измерительные материалы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 xml:space="preserve">Для организации проверки, учета и контроля </w:t>
      </w:r>
      <w:proofErr w:type="gramStart"/>
      <w:r w:rsidRPr="00BB7784">
        <w:rPr>
          <w:rFonts w:cs="Times New Roman"/>
        </w:rPr>
        <w:t>знаний</w:t>
      </w:r>
      <w:proofErr w:type="gramEnd"/>
      <w:r w:rsidRPr="00BB7784">
        <w:rPr>
          <w:rFonts w:cs="Times New Roman"/>
        </w:rPr>
        <w:t xml:space="preserve"> обучающихся с ЗПР предусмотрен контроль в виде: индивидуальных заданий, устных опросов, защиты проектов.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proofErr w:type="gramStart"/>
      <w:r w:rsidRPr="00BB7784">
        <w:rPr>
          <w:rFonts w:cs="Times New Roman"/>
        </w:rPr>
        <w:t>Для обучающихся с ЗПР возможно изменение формулировки заданий на «пошаговую», адаптация предлагаемого тестового материала: использование устных и письменных инструкций, упрощение длинных сложных формулировок инструкций; предоставление образца или возможности использования справочной информации.</w:t>
      </w:r>
      <w:proofErr w:type="gramEnd"/>
    </w:p>
    <w:p w:rsidR="00570F31" w:rsidRPr="00BB7784" w:rsidRDefault="00570F31" w:rsidP="00BB7784">
      <w:pPr>
        <w:rPr>
          <w:rFonts w:eastAsiaTheme="majorEastAsia" w:cs="Times New Roman"/>
          <w:bCs/>
          <w:lang w:eastAsia="en-US"/>
        </w:rPr>
      </w:pPr>
    </w:p>
    <w:p w:rsidR="00570F31" w:rsidRPr="00BB7784" w:rsidRDefault="00570F31" w:rsidP="00BB7784">
      <w:pPr>
        <w:jc w:val="center"/>
        <w:rPr>
          <w:rFonts w:eastAsiaTheme="majorEastAsia" w:cs="Times New Roman"/>
          <w:bCs/>
          <w:caps/>
          <w:lang w:eastAsia="en-US"/>
        </w:rPr>
      </w:pPr>
      <w:r w:rsidRPr="00BB7784">
        <w:rPr>
          <w:rFonts w:eastAsiaTheme="majorEastAsia" w:cs="Times New Roman"/>
          <w:bCs/>
          <w:lang w:eastAsia="en-US"/>
        </w:rPr>
        <w:t xml:space="preserve">ПЛАНИРУЕМЫЕ РЕЗУЛЬТАТЫ ОСВОЕНИЯ УЧЕБНОГО ПРЕДМЕТА </w:t>
      </w:r>
      <w:r w:rsidRPr="00BB7784">
        <w:rPr>
          <w:rFonts w:cs="Times New Roman"/>
          <w:caps/>
        </w:rPr>
        <w:t>«Основы духовно-нравственной культуры народов России</w:t>
      </w:r>
      <w:proofErr w:type="gramStart"/>
      <w:r w:rsidRPr="00BB7784">
        <w:rPr>
          <w:rFonts w:cs="Times New Roman"/>
          <w:caps/>
        </w:rPr>
        <w:t>»</w:t>
      </w:r>
      <w:r w:rsidRPr="00BB7784">
        <w:rPr>
          <w:rFonts w:eastAsiaTheme="majorEastAsia" w:cs="Times New Roman"/>
          <w:bCs/>
          <w:lang w:eastAsia="en-US"/>
        </w:rPr>
        <w:t>Н</w:t>
      </w:r>
      <w:proofErr w:type="gramEnd"/>
      <w:r w:rsidRPr="00BB7784">
        <w:rPr>
          <w:rFonts w:eastAsiaTheme="majorEastAsia" w:cs="Times New Roman"/>
          <w:bCs/>
          <w:lang w:eastAsia="en-US"/>
        </w:rPr>
        <w:t>А УРОВНЕ ОСНОВНОГО ОБЩЕГО ОБРАЗОВАНИЯ</w:t>
      </w:r>
    </w:p>
    <w:p w:rsidR="00570F31" w:rsidRPr="00BB7784" w:rsidRDefault="00570F31" w:rsidP="00BB7784">
      <w:pPr>
        <w:jc w:val="both"/>
        <w:rPr>
          <w:rFonts w:cs="Times New Roman"/>
          <w:b/>
          <w:caps/>
        </w:rPr>
      </w:pPr>
      <w:r w:rsidRPr="00BB7784">
        <w:rPr>
          <w:rFonts w:cs="Times New Roman"/>
          <w:b/>
          <w:caps/>
        </w:rPr>
        <w:t>Личностные результаты: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 xml:space="preserve">воспитание у </w:t>
      </w:r>
      <w:proofErr w:type="gramStart"/>
      <w:r w:rsidRPr="00BB7784">
        <w:rPr>
          <w:rFonts w:cs="Times New Roman"/>
        </w:rPr>
        <w:t>обучающихся</w:t>
      </w:r>
      <w:proofErr w:type="gramEnd"/>
      <w:r w:rsidRPr="00BB7784">
        <w:rPr>
          <w:rFonts w:cs="Times New Roman"/>
        </w:rPr>
        <w:t xml:space="preserve"> с ЗПР российской гражданской идентичности: патриотизма, уважения к Отечеству, прошлому и настоящему многонационального народа России; 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 xml:space="preserve">неприятие любых форм экстремизма, дискриминации; 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представление об основных правах, свободах и обязанностях гражданина, социальных нормах и правилах межличностных отношений, готовность к участию в гуманитарной деятельности (волонтерство; помощь людям, нуждающимся в ней);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 xml:space="preserve">развитие морального сознания, формирование нравственных чувств и нравственного поведения; 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понимание ценности отечественного религиозного искусства;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установка на осмысление чужого опыта, собственных наблюдений и поступков;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 xml:space="preserve">осознание последствий и неприятие вредных привычек (употребления алкоголя, наркотиков, курения) и иных форм вреда для физического и психического здоровья; 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способность осознавать эмоциональное состояние себя и других, управлять собственным эмоциональным состоянием;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принятие себя и других без осуждения; признание своего права на ошибку и такого же права другого человека;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уважение к труду и результатам трудовой деятельности;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активное неприятие действий, приносящих вред окружающей среде;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умение находить позитивное в произошедшей ситуации; быть готовым действовать в отсутствие гарантий успеха;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умение оценивать собственные возможности, склонности и интересы;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готовность брать на себя инициативу в повседневных бытовых делах и нести ответственность за результат своей работы;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 xml:space="preserve">умение критически оценивать полученную от собеседника информацию; 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 xml:space="preserve">освоение культурных форм выражения своих чувств, мыслей, потребностей; 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умение передать свои впечатления, соображения, умозаключения так, чтобы быть понятым другим человеком;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способность регулировать свое поведение и эмоциональные реакции в разных социальных ситуациях (на экскурсии в храм, музей);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освоение необходимых социальных ритуалов, связанных с религиозными традициями (одежда при посещении храмов, поведение, приветствие в религиозные праздники и т.п.).</w:t>
      </w:r>
    </w:p>
    <w:p w:rsidR="00570F31" w:rsidRPr="00BB7784" w:rsidRDefault="00570F31" w:rsidP="00BB7784">
      <w:pPr>
        <w:ind w:firstLine="709"/>
        <w:jc w:val="both"/>
        <w:rPr>
          <w:rFonts w:cs="Times New Roman"/>
          <w:b/>
          <w:caps/>
        </w:rPr>
      </w:pPr>
      <w:r w:rsidRPr="00BB7784">
        <w:rPr>
          <w:rFonts w:cs="Times New Roman"/>
          <w:b/>
          <w:caps/>
        </w:rPr>
        <w:t>Метапредметные результаты</w:t>
      </w:r>
    </w:p>
    <w:p w:rsidR="00570F31" w:rsidRPr="00BB7784" w:rsidRDefault="00570F31" w:rsidP="00BB7784">
      <w:pPr>
        <w:ind w:firstLine="709"/>
        <w:jc w:val="both"/>
        <w:rPr>
          <w:rFonts w:cs="Times New Roman"/>
          <w:b/>
          <w:i/>
        </w:rPr>
      </w:pPr>
      <w:r w:rsidRPr="00BB7784">
        <w:rPr>
          <w:rFonts w:cs="Times New Roman"/>
          <w:b/>
          <w:i/>
        </w:rPr>
        <w:t>Овладение универсальными учебными познавательными действиями: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осознавать учебно-познавательную задачу, целенаправленно решать ее, ориентируясь на учителя и одноклассников;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осуществлять поиск и анализ необходимой информации из разных источников для решения учебных задач;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lastRenderedPageBreak/>
        <w:t>понимать культурную информацию, представленную в изобразительной, схематичной форме; умение переводить ее в словесную форму;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сопоставлять после предварительного анализа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ее.</w:t>
      </w:r>
    </w:p>
    <w:p w:rsidR="00570F31" w:rsidRPr="00BB7784" w:rsidRDefault="00570F31" w:rsidP="00BB7784">
      <w:pPr>
        <w:ind w:firstLine="709"/>
        <w:jc w:val="both"/>
        <w:rPr>
          <w:rFonts w:cs="Times New Roman"/>
          <w:b/>
          <w:i/>
        </w:rPr>
      </w:pPr>
      <w:r w:rsidRPr="00BB7784">
        <w:rPr>
          <w:rFonts w:cs="Times New Roman"/>
          <w:b/>
          <w:i/>
        </w:rPr>
        <w:t>Овладение универсальными учебными коммуникативными действиями: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воспринимать и формулировать суждения, выражать эмоции в соответствии с условиями и целями общения;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распознавать невербальные средства общения, прогнозировать конфликтные ситуации, смягчая конфликты;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аудиторией.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осуществлять помощь одноклассникам;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оценивать качество своего вклада в общий продукт;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принимать и разделять ответственность и проявлять готовность к предоставлению отчета перед группой.</w:t>
      </w:r>
    </w:p>
    <w:p w:rsidR="00570F31" w:rsidRPr="00BB7784" w:rsidRDefault="00570F31" w:rsidP="00BB7784">
      <w:pPr>
        <w:ind w:firstLine="709"/>
        <w:jc w:val="both"/>
        <w:rPr>
          <w:rFonts w:cs="Times New Roman"/>
          <w:b/>
          <w:i/>
        </w:rPr>
      </w:pPr>
      <w:r w:rsidRPr="00BB7784">
        <w:rPr>
          <w:rFonts w:cs="Times New Roman"/>
          <w:b/>
          <w:i/>
        </w:rPr>
        <w:t>Овладение универсальными учебными регулятивными действиями: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оценивать правильность выполнения учебной задачи, собственные возможности ее решения;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давать адекватную оценку ситуации и предлагать план ее изменения;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предвидеть трудности, которые могут возникнуть при решении учебной задачи;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 xml:space="preserve">понимать причины, по которым не </w:t>
      </w:r>
      <w:proofErr w:type="gramStart"/>
      <w:r w:rsidRPr="00BB7784">
        <w:rPr>
          <w:rFonts w:cs="Times New Roman"/>
        </w:rPr>
        <w:t>был</w:t>
      </w:r>
      <w:proofErr w:type="gramEnd"/>
      <w:r w:rsidRPr="00BB7784">
        <w:rPr>
          <w:rFonts w:cs="Times New Roman"/>
        </w:rPr>
        <w:t xml:space="preserve"> достигнут требуемый результат деятельности, определять позитивные изменения и направления, требующие дальнейшей работы;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ставить себя на место другого человека, понимать мотивы и намерения другого;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регулировать способ выражения эмоций;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осознанно относиться к другому человеку, его мнению;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 xml:space="preserve">признавать свое право на ошибку и такое же право </w:t>
      </w:r>
      <w:proofErr w:type="gramStart"/>
      <w:r w:rsidRPr="00BB7784">
        <w:rPr>
          <w:rFonts w:cs="Times New Roman"/>
        </w:rPr>
        <w:t>другого</w:t>
      </w:r>
      <w:proofErr w:type="gramEnd"/>
      <w:r w:rsidRPr="00BB7784">
        <w:rPr>
          <w:rFonts w:cs="Times New Roman"/>
        </w:rPr>
        <w:t>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осознавать невозможность контролировать все вокруг.</w:t>
      </w:r>
    </w:p>
    <w:p w:rsidR="00570F31" w:rsidRPr="00BB7784" w:rsidRDefault="00570F31" w:rsidP="00BB7784">
      <w:pPr>
        <w:ind w:firstLine="709"/>
        <w:jc w:val="both"/>
        <w:rPr>
          <w:rFonts w:cs="Times New Roman"/>
          <w:b/>
        </w:rPr>
      </w:pPr>
    </w:p>
    <w:p w:rsidR="00570F31" w:rsidRPr="00BB7784" w:rsidRDefault="00570F31" w:rsidP="00BB7784">
      <w:pPr>
        <w:ind w:firstLine="709"/>
        <w:jc w:val="both"/>
        <w:rPr>
          <w:rFonts w:cs="Times New Roman"/>
          <w:b/>
          <w:caps/>
        </w:rPr>
      </w:pPr>
      <w:r w:rsidRPr="00BB7784">
        <w:rPr>
          <w:rFonts w:cs="Times New Roman"/>
          <w:b/>
          <w:caps/>
        </w:rPr>
        <w:t xml:space="preserve">Предметные </w:t>
      </w:r>
      <w:r w:rsidRPr="00BB7784">
        <w:rPr>
          <w:rFonts w:cs="Times New Roman"/>
          <w:b/>
          <w:iCs/>
          <w:caps/>
        </w:rPr>
        <w:t>результаты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 xml:space="preserve">Предметные </w:t>
      </w:r>
      <w:r w:rsidRPr="00BB7784">
        <w:rPr>
          <w:rFonts w:cs="Times New Roman"/>
          <w:iCs/>
        </w:rPr>
        <w:t>результатыосвоения обучающимися программы учебного предмета «</w:t>
      </w:r>
      <w:r w:rsidRPr="00BB7784">
        <w:rPr>
          <w:rFonts w:cs="Times New Roman"/>
        </w:rPr>
        <w:t>Основы духовно-нравственной культуры народов России», в соответствии с ФГОС ООО, должны обеспечивать:</w:t>
      </w:r>
    </w:p>
    <w:p w:rsidR="00570F31" w:rsidRPr="00BB7784" w:rsidRDefault="00570F31" w:rsidP="00BB778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BB7784">
        <w:rPr>
          <w:rFonts w:cs="Times New Roman"/>
          <w:sz w:val="24"/>
          <w:szCs w:val="24"/>
        </w:rPr>
        <w:t>понимание вклада представителей различных народов России в формирования ее цивилизационного наследия;</w:t>
      </w:r>
    </w:p>
    <w:p w:rsidR="00570F31" w:rsidRPr="00BB7784" w:rsidRDefault="00570F31" w:rsidP="00BB778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BB7784">
        <w:rPr>
          <w:rFonts w:cs="Times New Roman"/>
          <w:sz w:val="24"/>
          <w:szCs w:val="24"/>
        </w:rPr>
        <w:t xml:space="preserve">понимание </w:t>
      </w:r>
      <w:proofErr w:type="gramStart"/>
      <w:r w:rsidRPr="00BB7784">
        <w:rPr>
          <w:rFonts w:cs="Times New Roman"/>
          <w:sz w:val="24"/>
          <w:szCs w:val="24"/>
        </w:rPr>
        <w:t>ценности многообразия культурных укладов народов Российской Федерации</w:t>
      </w:r>
      <w:proofErr w:type="gramEnd"/>
      <w:r w:rsidRPr="00BB7784">
        <w:rPr>
          <w:rFonts w:cs="Times New Roman"/>
          <w:sz w:val="24"/>
          <w:szCs w:val="24"/>
        </w:rPr>
        <w:t>;</w:t>
      </w:r>
    </w:p>
    <w:p w:rsidR="00570F31" w:rsidRPr="00BB7784" w:rsidRDefault="00570F31" w:rsidP="00BB778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BB7784">
        <w:rPr>
          <w:rFonts w:cs="Times New Roman"/>
          <w:sz w:val="24"/>
          <w:szCs w:val="24"/>
        </w:rPr>
        <w:t>поддержку интереса к традициям собственного народа и народов, проживающих в Российской Федерации;</w:t>
      </w:r>
    </w:p>
    <w:p w:rsidR="00570F31" w:rsidRPr="00BB7784" w:rsidRDefault="00570F31" w:rsidP="00BB778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BB7784">
        <w:rPr>
          <w:rFonts w:cs="Times New Roman"/>
          <w:sz w:val="24"/>
          <w:szCs w:val="24"/>
        </w:rPr>
        <w:t>знание исторических примеров взаимопомощи и сотрудничества народов Российской Федерации;</w:t>
      </w:r>
    </w:p>
    <w:p w:rsidR="00570F31" w:rsidRPr="00BB7784" w:rsidRDefault="00570F31" w:rsidP="00BB778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BB7784">
        <w:rPr>
          <w:rFonts w:cs="Times New Roman"/>
          <w:sz w:val="24"/>
          <w:szCs w:val="24"/>
        </w:rPr>
        <w:t>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570F31" w:rsidRPr="00BB7784" w:rsidRDefault="00570F31" w:rsidP="00BB778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BB7784">
        <w:rPr>
          <w:rFonts w:cs="Times New Roman"/>
          <w:sz w:val="24"/>
          <w:szCs w:val="24"/>
        </w:rPr>
        <w:t>осознание ценности межнационального и межрелигиозного согласия;</w:t>
      </w:r>
    </w:p>
    <w:p w:rsidR="00570F31" w:rsidRPr="00BB7784" w:rsidRDefault="00570F31" w:rsidP="00BB778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BB7784">
        <w:rPr>
          <w:rFonts w:cs="Times New Roman"/>
          <w:sz w:val="24"/>
          <w:szCs w:val="24"/>
        </w:rPr>
        <w:t>формирование представлений об образцах и примерах традиционного духовного наследия народов Российской Федерации.</w:t>
      </w:r>
    </w:p>
    <w:p w:rsidR="00570F31" w:rsidRPr="00BB7784" w:rsidRDefault="00570F31" w:rsidP="00BB7784">
      <w:pPr>
        <w:ind w:firstLine="709"/>
        <w:jc w:val="both"/>
        <w:rPr>
          <w:rFonts w:cs="Times New Roman"/>
          <w:iCs/>
        </w:rPr>
      </w:pPr>
      <w:r w:rsidRPr="00BB7784">
        <w:rPr>
          <w:rFonts w:cs="Times New Roman"/>
          <w:iCs/>
        </w:rPr>
        <w:t xml:space="preserve">В ходе изучения учебного предмета </w:t>
      </w:r>
      <w:proofErr w:type="gramStart"/>
      <w:r w:rsidRPr="00BB7784">
        <w:rPr>
          <w:rFonts w:cs="Times New Roman"/>
          <w:iCs/>
        </w:rPr>
        <w:t>обучающийся</w:t>
      </w:r>
      <w:proofErr w:type="gramEnd"/>
      <w:r w:rsidRPr="00BB7784">
        <w:rPr>
          <w:rFonts w:cs="Times New Roman"/>
          <w:iCs/>
        </w:rPr>
        <w:t xml:space="preserve"> научится: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воспроизводить полученную информацию, приводить примеры из прочитанных текстов с опорой на план/вопросы/ключевые слова;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lastRenderedPageBreak/>
        <w:t>кратко высказываться о главной мысли прочитанных текстов и прослушанных объяснений учителя;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 xml:space="preserve">сравнивать главную мысль литературных, фольклорных и религиозных текстов с опорой на план/вопросы/ключевые слова; 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проводить аналогии между героями, сопоставлять их поведение с общечеловеческими духовно-нравственными ценностями с опорой на план/вопросы/ключевые слова;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участвовать в диалоге: высказывать свои суждения, анализировать высказывания участников беседы, добавлять, приводить доказательства с опорой на зрительную наглядность и/или вербальные опоры;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создавать по изображениям (художественным полотнам, иконам, иллюстрациям) словесный портрет героя с опорой на ключевые слова/план/вопросы;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кратко высказываться о поступках реальных лиц, героев произведений, высказываниях известных личностей;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работать с исторической картой: находить объекты в соответствии с учебной задачей;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использовать информацию, полученную из разных источников, для решения учебных и практических задач с опорой на зрительную наглядность и/или вербальные опоры;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высказывать предположения после предварительного анализа о последствиях неправильного (безнравственного) поведения человека;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оценивать свои поступки, соотнося их с правилами нравственности и этики;</w:t>
      </w:r>
    </w:p>
    <w:p w:rsidR="00570F31" w:rsidRPr="00BB7784" w:rsidRDefault="00570F31" w:rsidP="00BB7784">
      <w:pPr>
        <w:ind w:firstLine="709"/>
        <w:jc w:val="both"/>
        <w:rPr>
          <w:rFonts w:cs="Times New Roman"/>
        </w:rPr>
      </w:pPr>
      <w:r w:rsidRPr="00BB7784">
        <w:rPr>
          <w:rFonts w:cs="Times New Roman"/>
        </w:rPr>
        <w:t>работать с историческими источниками и документами с опорой на алгоритм учебных действий.</w:t>
      </w:r>
    </w:p>
    <w:p w:rsidR="00570F31" w:rsidRPr="00BB7784" w:rsidRDefault="00570F31" w:rsidP="00BB7784">
      <w:pPr>
        <w:autoSpaceDE w:val="0"/>
        <w:autoSpaceDN w:val="0"/>
        <w:adjustRightInd w:val="0"/>
        <w:jc w:val="center"/>
        <w:rPr>
          <w:rFonts w:eastAsia="OfficinaSansMediumITC-Reg" w:cs="Times New Roman"/>
          <w:b/>
          <w:bCs/>
        </w:rPr>
      </w:pPr>
      <w:r w:rsidRPr="00BB7784">
        <w:rPr>
          <w:rFonts w:eastAsia="OfficinaSansMediumITC-Reg" w:cs="Times New Roman"/>
          <w:b/>
          <w:bCs/>
        </w:rPr>
        <w:t>Содержание учебного курса «Основы духовно-</w:t>
      </w:r>
    </w:p>
    <w:p w:rsidR="00570F31" w:rsidRPr="00BB7784" w:rsidRDefault="00570F31" w:rsidP="00BB7784">
      <w:pPr>
        <w:autoSpaceDE w:val="0"/>
        <w:autoSpaceDN w:val="0"/>
        <w:adjustRightInd w:val="0"/>
        <w:jc w:val="center"/>
        <w:rPr>
          <w:rFonts w:eastAsia="OfficinaSansMediumITC-Reg" w:cs="Times New Roman"/>
          <w:b/>
          <w:bCs/>
        </w:rPr>
      </w:pPr>
      <w:r w:rsidRPr="00BB7784">
        <w:rPr>
          <w:rFonts w:eastAsia="OfficinaSansMediumITC-Reg" w:cs="Times New Roman"/>
          <w:b/>
          <w:bCs/>
        </w:rPr>
        <w:t>нравственной культуры народов России»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BookITC-Ital" w:cs="Times New Roman"/>
          <w:i/>
          <w:iCs/>
        </w:rPr>
      </w:pPr>
      <w:r w:rsidRPr="00BB7784">
        <w:rPr>
          <w:rFonts w:eastAsia="OfficinaSansMediumITC-Reg" w:cs="Times New Roman"/>
        </w:rPr>
        <w:t xml:space="preserve">5 КЛАСС </w:t>
      </w:r>
      <w:r w:rsidRPr="00BB7784">
        <w:rPr>
          <w:rFonts w:eastAsia="OfficinaSansBookITC-Ital" w:cs="Times New Roman"/>
          <w:i/>
          <w:iCs/>
        </w:rPr>
        <w:t>(34 ч)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  <w:b/>
          <w:bCs/>
        </w:rPr>
      </w:pPr>
      <w:r w:rsidRPr="00BB7784">
        <w:rPr>
          <w:rFonts w:eastAsia="OfficinaSansMediumITC-Reg" w:cs="Times New Roman"/>
          <w:b/>
          <w:bCs/>
        </w:rPr>
        <w:t>Тематический блок 1.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  <w:b/>
          <w:bCs/>
        </w:rPr>
      </w:pPr>
      <w:r w:rsidRPr="00BB7784">
        <w:rPr>
          <w:rFonts w:eastAsia="OfficinaSansMediumITC-Reg" w:cs="Times New Roman"/>
          <w:b/>
          <w:bCs/>
        </w:rPr>
        <w:t>«Россия — наш общий дом»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1. Зачем изучать курс «Основы духовно-нравственной культуры народов России»?</w:t>
      </w:r>
      <w:r w:rsidR="00884A57" w:rsidRPr="00BB7784">
        <w:rPr>
          <w:rFonts w:eastAsia="OfficinaSansMediumITC-Reg" w:cs="Times New Roman"/>
        </w:rPr>
        <w:t xml:space="preserve">  </w:t>
      </w:r>
      <w:r w:rsidRPr="00BB7784">
        <w:rPr>
          <w:rFonts w:eastAsia="OfficinaSansMediumITC-Reg" w:cs="Times New Roman"/>
        </w:rPr>
        <w:t>Формирование и закрепление гражданского единства.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Родина и Отечество. Традиционные ценности и ролевые модели. Традиционная семья. Всеобщий характер морали и нравственности. Русский язык и</w:t>
      </w:r>
      <w:r w:rsidR="00884A57" w:rsidRPr="00BB7784">
        <w:rPr>
          <w:rFonts w:eastAsia="OfficinaSansMediumITC-Reg" w:cs="Times New Roman"/>
        </w:rPr>
        <w:t xml:space="preserve"> единое культурное пространство. </w:t>
      </w:r>
      <w:r w:rsidRPr="00BB7784">
        <w:rPr>
          <w:rFonts w:eastAsia="OfficinaSansMediumITC-Reg" w:cs="Times New Roman"/>
        </w:rPr>
        <w:t>Риски и угрозы духовно-нравственной культуре народов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России.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2. Наш дом — Россия.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3. Язык и история.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4. Русский язык — язык общения и язык возможностей. 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5. Истоки родной культуры.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6. Материальная культура.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7. Духовная культура.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 xml:space="preserve"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 </w:t>
      </w:r>
      <w:r w:rsidRPr="00BB7784">
        <w:rPr>
          <w:rFonts w:eastAsia="OfficinaSansBookITC-Reg" w:cs="Times New Roman"/>
        </w:rPr>
        <w:t>основы духовно-нравственной культуры народов россии.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8. Культура и религия.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Религия и культура. Что такое религия, её роль в жизни общества и человека. Государствообразующие религии России.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Единство ценностей в религиях России.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9. Культура и образование.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  <w:i/>
          <w:iCs/>
        </w:rPr>
      </w:pPr>
      <w:r w:rsidRPr="00BB7784">
        <w:rPr>
          <w:rFonts w:eastAsia="OfficinaSansMediumITC-Reg" w:cs="Times New Roman"/>
        </w:rPr>
        <w:t xml:space="preserve">Тема 10. Многообразие культур России </w:t>
      </w:r>
      <w:r w:rsidRPr="00BB7784">
        <w:rPr>
          <w:rFonts w:eastAsia="OfficinaSansMediumITC-Reg" w:cs="Times New Roman"/>
          <w:i/>
          <w:iCs/>
        </w:rPr>
        <w:t>(практическое занятие)</w:t>
      </w:r>
      <w:r w:rsidRPr="00BB7784">
        <w:rPr>
          <w:rFonts w:eastAsia="OfficinaSansMediumITC-Reg" w:cs="Times New Roman"/>
        </w:rPr>
        <w:t>.</w:t>
      </w:r>
      <w:r w:rsidR="00884A57" w:rsidRPr="00BB7784">
        <w:rPr>
          <w:rFonts w:eastAsia="OfficinaSansMediumITC-Reg" w:cs="Times New Roman"/>
          <w:i/>
          <w:iCs/>
        </w:rPr>
        <w:t xml:space="preserve"> </w:t>
      </w:r>
      <w:r w:rsidRPr="00BB7784">
        <w:rPr>
          <w:rFonts w:eastAsia="OfficinaSansMediumITC-Reg" w:cs="Times New Roman"/>
        </w:rPr>
        <w:t>Единство культур народов России. Что значит быть культурным человеком? Знание о культуре народов России.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  <w:b/>
          <w:bCs/>
        </w:rPr>
      </w:pPr>
      <w:r w:rsidRPr="00BB7784">
        <w:rPr>
          <w:rFonts w:eastAsia="OfficinaSansMediumITC-Reg" w:cs="Times New Roman"/>
          <w:b/>
          <w:bCs/>
        </w:rPr>
        <w:t>Тематический блок 2.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  <w:b/>
          <w:bCs/>
        </w:rPr>
      </w:pPr>
      <w:r w:rsidRPr="00BB7784">
        <w:rPr>
          <w:rFonts w:eastAsia="OfficinaSansMediumITC-Reg" w:cs="Times New Roman"/>
          <w:b/>
          <w:bCs/>
        </w:rPr>
        <w:t>«Семья и духовно-нравственные ценности»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lastRenderedPageBreak/>
        <w:t>Тема 11. Семья — хранитель духовных ценностей.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Семья — базовый элемент общества. Семейные ценности</w:t>
      </w:r>
      <w:proofErr w:type="gramStart"/>
      <w:r w:rsidRPr="00BB7784">
        <w:rPr>
          <w:rFonts w:eastAsia="OfficinaSansMediumITC-Reg" w:cs="Times New Roman"/>
        </w:rPr>
        <w:t>,т</w:t>
      </w:r>
      <w:proofErr w:type="gramEnd"/>
      <w:r w:rsidRPr="00BB7784">
        <w:rPr>
          <w:rFonts w:eastAsia="OfficinaSansMediumITC-Reg" w:cs="Times New Roman"/>
        </w:rPr>
        <w:t>радиции и культура. Помощь сиротам как духовно-нравственный долг человека.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12. Родина начинается с семьи.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 xml:space="preserve">История семьи как часть истории народа, государства, человечества. 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 xml:space="preserve">Как </w:t>
      </w:r>
      <w:proofErr w:type="gramStart"/>
      <w:r w:rsidRPr="00BB7784">
        <w:rPr>
          <w:rFonts w:eastAsia="OfficinaSansMediumITC-Reg" w:cs="Times New Roman"/>
        </w:rPr>
        <w:t>связаны</w:t>
      </w:r>
      <w:proofErr w:type="gramEnd"/>
      <w:r w:rsidRPr="00BB7784">
        <w:rPr>
          <w:rFonts w:eastAsia="OfficinaSansMediumITC-Reg" w:cs="Times New Roman"/>
        </w:rPr>
        <w:t xml:space="preserve"> Родина и семья? Что такое Родина и Отечество?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13. Традиции семейного воспитания в России.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Семейные традиции народов России. Межнациональные семьи.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Семейное воспитание как трансляция ценностей.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14. Образ семьи в культуре народов России.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Произведения устного поэтического творчества (сказки,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Поговорки и т. д.) о семье и семейных обязанностях. Семья в литературе и произведениях разных видов искусства.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15. Труд в истории семьи.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Социальные роли в истории семьи. Роль домашнего труда. Роль нравственных норм в благополучии семьи.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 xml:space="preserve">Тема 16. Семья в современном мире </w:t>
      </w:r>
      <w:r w:rsidRPr="00BB7784">
        <w:rPr>
          <w:rFonts w:eastAsia="OfficinaSansMediumITC-Reg" w:cs="Times New Roman"/>
          <w:i/>
          <w:iCs/>
        </w:rPr>
        <w:t>(практическое занятие)</w:t>
      </w:r>
      <w:r w:rsidRPr="00BB7784">
        <w:rPr>
          <w:rFonts w:eastAsia="OfficinaSansMediumITC-Reg" w:cs="Times New Roman"/>
        </w:rPr>
        <w:t>. Рассказ о своей семье (с использованием фотографий, книг, писем и др.). Семейное древо. Семейные традиции.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  <w:b/>
          <w:bCs/>
        </w:rPr>
      </w:pPr>
      <w:r w:rsidRPr="00BB7784">
        <w:rPr>
          <w:rFonts w:eastAsia="OfficinaSansMediumITC-Reg" w:cs="Times New Roman"/>
          <w:b/>
          <w:bCs/>
        </w:rPr>
        <w:t>Тематический блок 3.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  <w:b/>
          <w:bCs/>
        </w:rPr>
      </w:pPr>
      <w:r w:rsidRPr="00BB7784">
        <w:rPr>
          <w:rFonts w:eastAsia="OfficinaSansMediumITC-Reg" w:cs="Times New Roman"/>
          <w:b/>
          <w:bCs/>
        </w:rPr>
        <w:t>«Духовно-нравственное богатство личности»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17. Личность — общество — культура.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18. Духовный мир</w:t>
      </w:r>
      <w:proofErr w:type="gramStart"/>
      <w:r w:rsidRPr="00BB7784">
        <w:rPr>
          <w:rFonts w:eastAsia="OfficinaSansMediumITC-Reg" w:cs="Times New Roman"/>
        </w:rPr>
        <w:t>.ч</w:t>
      </w:r>
      <w:proofErr w:type="gramEnd"/>
      <w:r w:rsidRPr="00BB7784">
        <w:rPr>
          <w:rFonts w:eastAsia="OfficinaSansMediumITC-Reg" w:cs="Times New Roman"/>
        </w:rPr>
        <w:t>еловека. Человек 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19. Личность и духовно-нравственные ценности.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Мораль и нравственность в жизни человека. Взаимопомощь, сострадание, милосердие, любовь, дружба, коллективизм, патриотизм, любовь к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 xml:space="preserve"> </w:t>
      </w:r>
      <w:proofErr w:type="gramStart"/>
      <w:r w:rsidRPr="00BB7784">
        <w:rPr>
          <w:rFonts w:eastAsia="OfficinaSansMediumITC-Reg" w:cs="Times New Roman"/>
        </w:rPr>
        <w:t>близким</w:t>
      </w:r>
      <w:proofErr w:type="gramEnd"/>
      <w:r w:rsidRPr="00BB7784">
        <w:rPr>
          <w:rFonts w:eastAsia="OfficinaSansMediumITC-Reg" w:cs="Times New Roman"/>
        </w:rPr>
        <w:t>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  <w:b/>
          <w:bCs/>
        </w:rPr>
      </w:pPr>
      <w:r w:rsidRPr="00BB7784">
        <w:rPr>
          <w:rFonts w:eastAsia="OfficinaSansMediumITC-Reg" w:cs="Times New Roman"/>
          <w:b/>
          <w:bCs/>
        </w:rPr>
        <w:t>Тематический блок 4. «Культурное единство России»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20. Историческая память как духовно-нравственная ценность. Что такое история и п</w:t>
      </w:r>
      <w:r w:rsidR="00884A57" w:rsidRPr="00BB7784">
        <w:rPr>
          <w:rFonts w:eastAsia="OfficinaSansMediumITC-Reg" w:cs="Times New Roman"/>
        </w:rPr>
        <w:t xml:space="preserve">очему она важна? История семьи </w:t>
      </w:r>
      <w:r w:rsidRPr="00BB7784">
        <w:rPr>
          <w:rFonts w:eastAsia="OfficinaSansMediumITC-Reg" w:cs="Times New Roman"/>
        </w:rPr>
        <w:t>часть истории народа, государства, человечества. Важностьисторической памяти, недопустимость её фальсификации. Преемственность поколений.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21. Литература как язык культуры.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22. Взаимовлияние культур.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Взаимодействие культур. Межпоколенная и межкультурнаятрансляция.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23. Духовно-нравственные ценности российского народа.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помощь, историческая память и преемственность поколений</w:t>
      </w:r>
      <w:proofErr w:type="gramStart"/>
      <w:r w:rsidRPr="00BB7784">
        <w:rPr>
          <w:rFonts w:eastAsia="OfficinaSansMediumITC-Reg" w:cs="Times New Roman"/>
        </w:rPr>
        <w:t>,е</w:t>
      </w:r>
      <w:proofErr w:type="gramEnd"/>
      <w:r w:rsidRPr="00BB7784">
        <w:rPr>
          <w:rFonts w:eastAsia="OfficinaSansMediumITC-Reg" w:cs="Times New Roman"/>
        </w:rPr>
        <w:t>динство народов России.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24. Регионы России: культурное многообразие.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Исторические и социальные причины культурного разнообразия. Каждый регион уникален. Малая Родина — частьобщего Отечества.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25. Праздники в культуре народов России.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 xml:space="preserve"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 </w:t>
      </w:r>
      <w:r w:rsidRPr="00BB7784">
        <w:rPr>
          <w:rFonts w:eastAsia="OfficinaSansBookITC-Reg" w:cs="Times New Roman"/>
        </w:rPr>
        <w:t>основы духовно-нравственной культуры народов россии.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26. Памятники архитектуры в культуре народов России.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27. Музыкальная культура народов России.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28. Изобразительное искусство народов России. 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lastRenderedPageBreak/>
        <w:t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народов в его литературе.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30. Бытовые традиции народов России: пища, одежда,</w:t>
      </w:r>
      <w:r w:rsidR="00884A57" w:rsidRPr="00BB7784">
        <w:rPr>
          <w:rFonts w:eastAsia="OfficinaSansMediumITC-Reg" w:cs="Times New Roman"/>
        </w:rPr>
        <w:t xml:space="preserve"> </w:t>
      </w:r>
      <w:r w:rsidRPr="00BB7784">
        <w:rPr>
          <w:rFonts w:eastAsia="OfficinaSansMediumITC-Reg" w:cs="Times New Roman"/>
        </w:rPr>
        <w:t xml:space="preserve">дом </w:t>
      </w:r>
      <w:r w:rsidRPr="00BB7784">
        <w:rPr>
          <w:rFonts w:eastAsia="OfficinaSansMediumITC-Reg" w:cs="Times New Roman"/>
          <w:i/>
          <w:iCs/>
        </w:rPr>
        <w:t>(практическое занятие).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  <w:i/>
          <w:iCs/>
        </w:rPr>
      </w:pPr>
      <w:r w:rsidRPr="00BB7784">
        <w:rPr>
          <w:rFonts w:eastAsia="OfficinaSansMediumITC-Reg" w:cs="Times New Roman"/>
        </w:rPr>
        <w:t xml:space="preserve">Тема 31. Культурная карта России </w:t>
      </w:r>
      <w:r w:rsidRPr="00BB7784">
        <w:rPr>
          <w:rFonts w:eastAsia="OfficinaSansMediumITC-Reg" w:cs="Times New Roman"/>
          <w:i/>
          <w:iCs/>
        </w:rPr>
        <w:t>(практическое занятие).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Тема 32. Единство страны — залог будущего России.</w:t>
      </w:r>
    </w:p>
    <w:p w:rsidR="00570F31" w:rsidRPr="00BB7784" w:rsidRDefault="00570F31" w:rsidP="00BB7784">
      <w:pPr>
        <w:autoSpaceDE w:val="0"/>
        <w:autoSpaceDN w:val="0"/>
        <w:adjustRightInd w:val="0"/>
        <w:jc w:val="both"/>
        <w:rPr>
          <w:rFonts w:eastAsia="OfficinaSansMediumITC-Reg" w:cs="Times New Roman"/>
        </w:rPr>
      </w:pPr>
      <w:r w:rsidRPr="00BB7784">
        <w:rPr>
          <w:rFonts w:eastAsia="OfficinaSansMediumITC-Reg" w:cs="Times New Roman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tbl>
      <w:tblPr>
        <w:tblStyle w:val="TableNormal"/>
        <w:tblW w:w="1065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5"/>
        <w:gridCol w:w="7371"/>
        <w:gridCol w:w="1134"/>
        <w:gridCol w:w="1134"/>
      </w:tblGrid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</w:p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7784">
              <w:rPr>
                <w:rFonts w:cs="Times New Roman"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BB7784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B7784">
              <w:rPr>
                <w:rFonts w:cs="Times New Roman"/>
                <w:color w:val="000000" w:themeColor="text1"/>
                <w:sz w:val="24"/>
                <w:szCs w:val="24"/>
              </w:rPr>
              <w:t>разделов</w:t>
            </w:r>
            <w:proofErr w:type="spellEnd"/>
            <w:r w:rsidRPr="00BB7784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B7784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BB7784">
              <w:rPr>
                <w:rFonts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7784">
              <w:rPr>
                <w:rFonts w:cs="Times New Roman"/>
                <w:color w:val="000000" w:themeColor="text1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7784">
              <w:rPr>
                <w:rFonts w:cs="Times New Roman"/>
                <w:color w:val="000000" w:themeColor="text1"/>
                <w:sz w:val="24"/>
                <w:szCs w:val="24"/>
              </w:rPr>
              <w:t>Кол-во</w:t>
            </w:r>
            <w:proofErr w:type="spellEnd"/>
          </w:p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7784">
              <w:rPr>
                <w:rFonts w:cs="Times New Roman"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     Дата</w:t>
            </w: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Величие многонациональной российской культуры.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Человек – творец и носитель культуры.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3-4.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5-6.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Жизнь ратными подвигами полна.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В труде – красота человека.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Плод добрых трудов славен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9-10.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Люди труда.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11-12.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sz w:val="24"/>
                <w:szCs w:val="24"/>
              </w:rPr>
              <w:t>13</w:t>
            </w:r>
            <w:r w:rsidRPr="00BB7784">
              <w:rPr>
                <w:rFonts w:cs="Times New Roman"/>
                <w:sz w:val="24"/>
                <w:szCs w:val="24"/>
                <w:lang w:val="ru-RU"/>
              </w:rPr>
              <w:t>-14</w:t>
            </w:r>
          </w:p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sz w:val="24"/>
                <w:szCs w:val="24"/>
                <w:lang w:val="ru-RU"/>
              </w:rPr>
              <w:t>Семья – хранитель духовных ценностей. Сказки бабушки моей…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Роль религии в развитии культуры.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20-22.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23-24.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Культура ислама.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25-26.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Иудаизм и культура.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27-28.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30-31.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 xml:space="preserve">Хранить память предков. 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32-33.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Что составляет твой духовный мир.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84A57" w:rsidRPr="00BB7784" w:rsidTr="00884A57">
        <w:trPr>
          <w:trHeight w:val="626"/>
        </w:trPr>
        <w:tc>
          <w:tcPr>
            <w:tcW w:w="1015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>34-35</w:t>
            </w:r>
          </w:p>
        </w:tc>
        <w:tc>
          <w:tcPr>
            <w:tcW w:w="7371" w:type="dxa"/>
          </w:tcPr>
          <w:p w:rsidR="00884A57" w:rsidRPr="00BB7784" w:rsidRDefault="00884A57" w:rsidP="00BB7784">
            <w:pPr>
              <w:rPr>
                <w:rFonts w:cs="Times New Roman"/>
                <w:sz w:val="24"/>
                <w:szCs w:val="24"/>
              </w:rPr>
            </w:pPr>
            <w:r w:rsidRPr="00BB7784">
              <w:rPr>
                <w:rFonts w:cs="Times New Roman"/>
                <w:sz w:val="24"/>
                <w:szCs w:val="24"/>
              </w:rPr>
              <w:t xml:space="preserve">Защита творческих проектов. 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B778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84A57" w:rsidRPr="00BB7784" w:rsidRDefault="00884A57" w:rsidP="00BB778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  <w:b/>
          <w:bCs/>
        </w:rPr>
      </w:pP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  <w:b/>
          <w:bCs/>
        </w:rPr>
      </w:pPr>
      <w:r w:rsidRPr="00BB7784">
        <w:rPr>
          <w:rFonts w:cs="Times New Roman"/>
          <w:b/>
          <w:bCs/>
        </w:rPr>
        <w:lastRenderedPageBreak/>
        <w:t xml:space="preserve">УЧЕБНО-МЕТОДИЧЕСКОЕ ОБЕСПЕЧЕНИЕ ОБРАЗОВАТЕЛЬНОГО ПРОЦЕССА 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  <w:b/>
          <w:bCs/>
        </w:rPr>
      </w:pPr>
      <w:r w:rsidRPr="00BB7784">
        <w:rPr>
          <w:rFonts w:cs="Times New Roman"/>
          <w:b/>
          <w:bCs/>
        </w:rPr>
        <w:t>ОБЯЗАТЕЛЬНЫЕ УЧЕБНЫЕ МАТЕРИАЛЫ ДЛЯ УЧЕНИКА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 xml:space="preserve">Виноградова Н.Ф.  Основы духовно-нравственной культуры народов России: 5 класс: 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учебник для учащихся общеобразовательных учреждений / Н.Ф. Виноградова,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 xml:space="preserve"> В.И. Власенко, А.В. Поляков. – М.: Вентана-Граф, 2020.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  <w:b/>
          <w:bCs/>
        </w:rPr>
      </w:pPr>
      <w:r w:rsidRPr="00BB7784">
        <w:rPr>
          <w:rFonts w:cs="Times New Roman"/>
          <w:b/>
          <w:bCs/>
        </w:rPr>
        <w:t>МЕТОДИЧЕСКИЕ МАТЕРИАЛЫ ДЛЯ УЧИТЕЛЯ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1. Основы духовно-нравственной культуры народов России: 5 класс: методические рекомендации/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Н.Ф. Виноградова. – М.: Вентана-Граф, 2019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2.</w:t>
      </w:r>
      <w:r w:rsidRPr="00BB7784">
        <w:rPr>
          <w:rFonts w:cs="Times New Roman"/>
        </w:rPr>
        <w:tab/>
        <w:t>Тишкова В.А., Шапошникова Т.Д. «Книга для учителя». Москва, «Просвещение», 2010.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3. Религии мира: история, культура, вероучение: учебное пособие / под общ</w:t>
      </w:r>
      <w:proofErr w:type="gramStart"/>
      <w:r w:rsidRPr="00BB7784">
        <w:rPr>
          <w:rFonts w:cs="Times New Roman"/>
        </w:rPr>
        <w:t>.</w:t>
      </w:r>
      <w:proofErr w:type="gramEnd"/>
      <w:r w:rsidRPr="00BB7784">
        <w:rPr>
          <w:rFonts w:cs="Times New Roman"/>
        </w:rPr>
        <w:t xml:space="preserve"> </w:t>
      </w:r>
      <w:proofErr w:type="gramStart"/>
      <w:r w:rsidRPr="00BB7784">
        <w:rPr>
          <w:rFonts w:cs="Times New Roman"/>
        </w:rPr>
        <w:t>р</w:t>
      </w:r>
      <w:proofErr w:type="gramEnd"/>
      <w:r w:rsidRPr="00BB7784">
        <w:rPr>
          <w:rFonts w:cs="Times New Roman"/>
        </w:rPr>
        <w:t xml:space="preserve">ед. 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А.О. Чубарьяна и Г.М. Бонгард-Левина. - М.: ОЛМА Медиагрупп, 2016. - 398 с.: ил.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4.</w:t>
      </w:r>
      <w:r w:rsidRPr="00BB7784">
        <w:rPr>
          <w:rFonts w:cs="Times New Roman"/>
        </w:rPr>
        <w:tab/>
        <w:t>Токарев С. А. Религии в истории народов мира / С. А. Токарев</w:t>
      </w:r>
      <w:proofErr w:type="gramStart"/>
      <w:r w:rsidRPr="00BB7784">
        <w:rPr>
          <w:rFonts w:cs="Times New Roman"/>
        </w:rPr>
        <w:t>.</w:t>
      </w:r>
      <w:proofErr w:type="gramEnd"/>
      <w:r w:rsidRPr="00BB7784">
        <w:rPr>
          <w:rFonts w:cs="Times New Roman"/>
        </w:rPr>
        <w:t xml:space="preserve"> - </w:t>
      </w:r>
      <w:proofErr w:type="gramStart"/>
      <w:r w:rsidRPr="00BB7784">
        <w:rPr>
          <w:rFonts w:cs="Times New Roman"/>
        </w:rPr>
        <w:t>и</w:t>
      </w:r>
      <w:proofErr w:type="gramEnd"/>
      <w:r w:rsidRPr="00BB7784">
        <w:rPr>
          <w:rFonts w:cs="Times New Roman"/>
        </w:rPr>
        <w:t>зд. 5-е, испр. и доп.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 xml:space="preserve"> - М.</w:t>
      </w:r>
      <w:proofErr w:type="gramStart"/>
      <w:r w:rsidRPr="00BB7784">
        <w:rPr>
          <w:rFonts w:cs="Times New Roman"/>
        </w:rPr>
        <w:t xml:space="preserve"> :</w:t>
      </w:r>
      <w:proofErr w:type="gramEnd"/>
      <w:r w:rsidRPr="00BB7784">
        <w:rPr>
          <w:rFonts w:cs="Times New Roman"/>
        </w:rPr>
        <w:t xml:space="preserve"> Республика, 2005. - 542 с.: ил.- (Библиотека: религия, культура, наука).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5.</w:t>
      </w:r>
      <w:r w:rsidRPr="00BB7784">
        <w:rPr>
          <w:rFonts w:cs="Times New Roman"/>
        </w:rPr>
        <w:tab/>
        <w:t>Козырев Н.Ф. Религиозное образование в светской школе. – СПб</w:t>
      </w:r>
      <w:proofErr w:type="gramStart"/>
      <w:r w:rsidRPr="00BB7784">
        <w:rPr>
          <w:rFonts w:cs="Times New Roman"/>
        </w:rPr>
        <w:t xml:space="preserve">., </w:t>
      </w:r>
      <w:proofErr w:type="gramEnd"/>
      <w:r w:rsidRPr="00BB7784">
        <w:rPr>
          <w:rFonts w:cs="Times New Roman"/>
        </w:rPr>
        <w:t>2015.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6.</w:t>
      </w:r>
      <w:r w:rsidRPr="00BB7784">
        <w:rPr>
          <w:rFonts w:cs="Times New Roman"/>
        </w:rPr>
        <w:tab/>
        <w:t>Пиаже Ж. Моральное суждение ребенка / Пер. с фр. – М.: Академический Проект, 2016.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7.</w:t>
      </w:r>
      <w:r w:rsidRPr="00BB7784">
        <w:rPr>
          <w:rFonts w:cs="Times New Roman"/>
        </w:rPr>
        <w:tab/>
        <w:t>Слободчиков В. И. Антропологическая перспектива отечественного образования.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 xml:space="preserve"> – Екатеринбург: Издательский отдел Екатеринбургской епархии, 2018.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8.</w:t>
      </w:r>
      <w:r w:rsidRPr="00BB7784">
        <w:rPr>
          <w:rFonts w:cs="Times New Roman"/>
        </w:rPr>
        <w:tab/>
        <w:t>Адамова А.Г. Духовность как ценностная основа личности // Совершенствование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 xml:space="preserve"> учебно-воспитательного процесса в образовательном учреждении: Сб</w:t>
      </w:r>
      <w:proofErr w:type="gramStart"/>
      <w:r w:rsidRPr="00BB7784">
        <w:rPr>
          <w:rFonts w:cs="Times New Roman"/>
        </w:rPr>
        <w:t>.н</w:t>
      </w:r>
      <w:proofErr w:type="gramEnd"/>
      <w:r w:rsidRPr="00BB7784">
        <w:rPr>
          <w:rFonts w:cs="Times New Roman"/>
        </w:rPr>
        <w:t>ауч.тр.Ч.2. – М., 2017.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9.</w:t>
      </w:r>
      <w:r w:rsidRPr="00BB7784">
        <w:rPr>
          <w:rFonts w:cs="Times New Roman"/>
        </w:rPr>
        <w:tab/>
        <w:t>Косачёва И.П. Нравственное развитие младшего школьника в процессе обучения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 xml:space="preserve"> и воспитания. – М., 2005.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10.</w:t>
      </w:r>
      <w:r w:rsidRPr="00BB7784">
        <w:rPr>
          <w:rFonts w:cs="Times New Roman"/>
        </w:rPr>
        <w:tab/>
        <w:t xml:space="preserve">Как проектировать универсальные учебные действия в начальной школе: от действия 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 xml:space="preserve">к мысли: пособие для учителя (А. Г. Асмолов, Г. В. Бурменская, И. А. Володарская и др.); 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под ред.А. Г. Асмолова. – М., 2018.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11.</w:t>
      </w:r>
      <w:r w:rsidRPr="00BB7784">
        <w:rPr>
          <w:rFonts w:cs="Times New Roman"/>
        </w:rPr>
        <w:tab/>
        <w:t>Метлик И.В. Религия и образование в светской школе. – М., 2014.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12.</w:t>
      </w:r>
      <w:r w:rsidRPr="00BB7784">
        <w:rPr>
          <w:rFonts w:cs="Times New Roman"/>
        </w:rPr>
        <w:tab/>
        <w:t xml:space="preserve">Чепикова Л.В. О преемственности в воспитании нравственной культуры у детей 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старшего дошкольного и младшего школьного возраста / Л.В. Чепикова //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 xml:space="preserve"> Воспитание школьников. – 2017.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  <w:b/>
          <w:bCs/>
        </w:rPr>
      </w:pPr>
      <w:r w:rsidRPr="00BB7784">
        <w:rPr>
          <w:rFonts w:cs="Times New Roman"/>
          <w:b/>
          <w:bCs/>
        </w:rPr>
        <w:t>ЦИФРОВЫЕ ОБРАЗОВАТЕЛЬНЫЕ РЕСУРСЫ И РЕСУРСЫ СЕТИ ИНТЕРНЕТ</w:t>
      </w:r>
    </w:p>
    <w:p w:rsidR="00884A57" w:rsidRPr="00BB7784" w:rsidRDefault="00884A57" w:rsidP="00BB7784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5" w:history="1">
        <w:r w:rsidRPr="00BB7784">
          <w:rPr>
            <w:rStyle w:val="a8"/>
            <w:rFonts w:eastAsia="Times New Roman" w:cs="Times New Roman"/>
            <w:sz w:val="24"/>
            <w:szCs w:val="24"/>
            <w:lang w:eastAsia="ru-RU"/>
          </w:rPr>
          <w:t>http://scool-collection.edu.ru</w:t>
        </w:r>
      </w:hyperlink>
      <w:r w:rsidRPr="00BB7784">
        <w:rPr>
          <w:rFonts w:eastAsia="Times New Roman" w:cs="Times New Roman"/>
          <w:sz w:val="24"/>
          <w:szCs w:val="24"/>
          <w:lang w:eastAsia="ru-RU"/>
        </w:rPr>
        <w:t xml:space="preserve"> - Единая коллекция Цифровых образовательных ресурсов </w:t>
      </w:r>
    </w:p>
    <w:p w:rsidR="00884A57" w:rsidRPr="00BB7784" w:rsidRDefault="00884A57" w:rsidP="00BB7784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BB7784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B7784">
          <w:rPr>
            <w:rStyle w:val="a8"/>
            <w:rFonts w:eastAsia="Times New Roman" w:cs="Times New Roman"/>
            <w:sz w:val="24"/>
            <w:szCs w:val="24"/>
            <w:lang w:eastAsia="ru-RU"/>
          </w:rPr>
          <w:t>https://resh.edu.ru/special-course/</w:t>
        </w:r>
      </w:hyperlink>
      <w:r w:rsidRPr="00BB7784">
        <w:rPr>
          <w:rFonts w:eastAsia="Times New Roman" w:cs="Times New Roman"/>
          <w:sz w:val="24"/>
          <w:szCs w:val="24"/>
          <w:lang w:eastAsia="ru-RU"/>
        </w:rPr>
        <w:t xml:space="preserve"> - Российская электронная школа</w:t>
      </w:r>
    </w:p>
    <w:p w:rsidR="00884A57" w:rsidRPr="00BB7784" w:rsidRDefault="00884A57" w:rsidP="00BB7784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hyperlink r:id="rId7" w:history="1">
        <w:r w:rsidRPr="00BB7784">
          <w:rPr>
            <w:rStyle w:val="a8"/>
            <w:rFonts w:eastAsia="Times New Roman" w:cs="Times New Roman"/>
            <w:sz w:val="24"/>
            <w:szCs w:val="24"/>
            <w:lang w:eastAsia="ru-RU"/>
          </w:rPr>
          <w:t>http://www.td.gov.ru</w:t>
        </w:r>
      </w:hyperlink>
      <w:r w:rsidRPr="00BB7784">
        <w:rPr>
          <w:rFonts w:eastAsia="Times New Roman" w:cs="Times New Roman"/>
          <w:sz w:val="24"/>
          <w:szCs w:val="24"/>
          <w:lang w:eastAsia="ru-RU"/>
        </w:rPr>
        <w:t xml:space="preserve"> – Сайт Рособразования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ind w:left="720" w:hanging="720"/>
        <w:jc w:val="both"/>
        <w:rPr>
          <w:rFonts w:cs="Times New Roman"/>
        </w:rPr>
      </w:pPr>
      <w:r w:rsidRPr="00BB7784">
        <w:rPr>
          <w:rFonts w:cs="Times New Roman"/>
        </w:rPr>
        <w:t xml:space="preserve">4. </w:t>
      </w:r>
      <w:hyperlink r:id="rId8" w:history="1">
        <w:r w:rsidRPr="00BB7784">
          <w:rPr>
            <w:rStyle w:val="a8"/>
            <w:rFonts w:cs="Times New Roman"/>
          </w:rPr>
          <w:t>www.islamica.ru</w:t>
        </w:r>
      </w:hyperlink>
      <w:r w:rsidRPr="00BB7784">
        <w:rPr>
          <w:rFonts w:cs="Times New Roman"/>
        </w:rPr>
        <w:t xml:space="preserve"> – сайт центра исламских исследований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ind w:left="720" w:hanging="720"/>
        <w:jc w:val="both"/>
        <w:rPr>
          <w:rFonts w:cs="Times New Roman"/>
        </w:rPr>
      </w:pPr>
      <w:r w:rsidRPr="00BB7784">
        <w:rPr>
          <w:rFonts w:cs="Times New Roman"/>
        </w:rPr>
        <w:t xml:space="preserve">5. </w:t>
      </w:r>
      <w:hyperlink r:id="rId9" w:history="1">
        <w:r w:rsidRPr="00BB7784">
          <w:rPr>
            <w:rStyle w:val="a8"/>
            <w:rFonts w:cs="Times New Roman"/>
          </w:rPr>
          <w:t>www.muslimheritage.com</w:t>
        </w:r>
      </w:hyperlink>
      <w:r w:rsidRPr="00BB7784">
        <w:rPr>
          <w:rFonts w:cs="Times New Roman"/>
        </w:rPr>
        <w:t xml:space="preserve"> – сайт об исламской культуре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ind w:left="720" w:hanging="720"/>
        <w:jc w:val="both"/>
        <w:rPr>
          <w:rFonts w:cs="Times New Roman"/>
        </w:rPr>
      </w:pPr>
      <w:r w:rsidRPr="00BB7784">
        <w:rPr>
          <w:rFonts w:cs="Times New Roman"/>
        </w:rPr>
        <w:t xml:space="preserve">6. </w:t>
      </w:r>
      <w:hyperlink r:id="rId10" w:history="1">
        <w:r w:rsidRPr="00BB7784">
          <w:rPr>
            <w:rStyle w:val="a8"/>
            <w:rFonts w:cs="Times New Roman"/>
          </w:rPr>
          <w:t>http://www.gumer.info/bogoslov</w:t>
        </w:r>
      </w:hyperlink>
      <w:r w:rsidRPr="00BB7784">
        <w:rPr>
          <w:rFonts w:cs="Times New Roman"/>
        </w:rPr>
        <w:t xml:space="preserve"> – электронная библиотека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ind w:left="720" w:hanging="720"/>
        <w:jc w:val="both"/>
        <w:rPr>
          <w:rFonts w:cs="Times New Roman"/>
        </w:rPr>
      </w:pPr>
      <w:r w:rsidRPr="00BB7784">
        <w:rPr>
          <w:rFonts w:cs="Times New Roman"/>
        </w:rPr>
        <w:t xml:space="preserve">7. </w:t>
      </w:r>
      <w:hyperlink r:id="rId11" w:history="1">
        <w:r w:rsidRPr="00BB7784">
          <w:rPr>
            <w:rStyle w:val="a8"/>
            <w:rFonts w:cs="Times New Roman"/>
          </w:rPr>
          <w:t>http://ihtik.lib.ru</w:t>
        </w:r>
      </w:hyperlink>
      <w:r w:rsidRPr="00BB7784">
        <w:rPr>
          <w:rFonts w:cs="Times New Roman"/>
        </w:rPr>
        <w:t xml:space="preserve"> – электронная библиотека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ind w:left="720" w:hanging="720"/>
        <w:jc w:val="both"/>
        <w:rPr>
          <w:rFonts w:cs="Times New Roman"/>
        </w:rPr>
      </w:pPr>
      <w:r w:rsidRPr="00BB7784">
        <w:rPr>
          <w:rFonts w:cs="Times New Roman"/>
        </w:rPr>
        <w:t xml:space="preserve">8. </w:t>
      </w:r>
      <w:hyperlink r:id="rId12" w:history="1">
        <w:r w:rsidRPr="00BB7784">
          <w:rPr>
            <w:rStyle w:val="a8"/>
            <w:rFonts w:cs="Times New Roman"/>
          </w:rPr>
          <w:t>http://www.lib.ru</w:t>
        </w:r>
      </w:hyperlink>
      <w:r w:rsidRPr="00BB7784">
        <w:rPr>
          <w:rFonts w:cs="Times New Roman"/>
        </w:rPr>
        <w:t xml:space="preserve">  – электронная библиотека 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ind w:left="720" w:hanging="720"/>
        <w:jc w:val="both"/>
        <w:rPr>
          <w:rFonts w:cs="Times New Roman"/>
        </w:rPr>
      </w:pPr>
      <w:r w:rsidRPr="00BB7784">
        <w:rPr>
          <w:rFonts w:cs="Times New Roman"/>
        </w:rPr>
        <w:t xml:space="preserve">9. </w:t>
      </w:r>
      <w:hyperlink r:id="rId13" w:history="1">
        <w:r w:rsidRPr="00BB7784">
          <w:rPr>
            <w:rStyle w:val="a8"/>
            <w:rFonts w:cs="Times New Roman"/>
          </w:rPr>
          <w:t>http://www.tvspas.ru</w:t>
        </w:r>
      </w:hyperlink>
      <w:r w:rsidRPr="00BB7784">
        <w:rPr>
          <w:rFonts w:cs="Times New Roman"/>
        </w:rPr>
        <w:t xml:space="preserve"> – православный медиа-портал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ind w:left="720" w:hanging="720"/>
        <w:jc w:val="both"/>
        <w:rPr>
          <w:rFonts w:cs="Times New Roman"/>
        </w:rPr>
      </w:pPr>
      <w:r w:rsidRPr="00BB7784">
        <w:rPr>
          <w:rFonts w:cs="Times New Roman"/>
        </w:rPr>
        <w:t xml:space="preserve">10. </w:t>
      </w:r>
      <w:hyperlink r:id="rId14" w:history="1">
        <w:r w:rsidRPr="00BB7784">
          <w:rPr>
            <w:rStyle w:val="a8"/>
            <w:rFonts w:cs="Times New Roman"/>
          </w:rPr>
          <w:t>www.hrono.ru</w:t>
        </w:r>
      </w:hyperlink>
      <w:r w:rsidRPr="00BB7784">
        <w:rPr>
          <w:rFonts w:cs="Times New Roman"/>
        </w:rPr>
        <w:t xml:space="preserve"> - Всемирная история в интернете                                            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ind w:left="720" w:hanging="720"/>
        <w:jc w:val="both"/>
        <w:rPr>
          <w:rFonts w:cs="Times New Roman"/>
        </w:rPr>
      </w:pPr>
      <w:r w:rsidRPr="00BB7784">
        <w:rPr>
          <w:rFonts w:cs="Times New Roman"/>
        </w:rPr>
        <w:t xml:space="preserve">11. </w:t>
      </w:r>
      <w:hyperlink r:id="rId15" w:history="1">
        <w:r w:rsidRPr="00BB7784">
          <w:rPr>
            <w:rStyle w:val="a8"/>
            <w:rFonts w:cs="Times New Roman"/>
          </w:rPr>
          <w:t>www.istorya.ru</w:t>
        </w:r>
      </w:hyperlink>
      <w:r w:rsidRPr="00BB7784">
        <w:rPr>
          <w:rFonts w:cs="Times New Roman"/>
        </w:rPr>
        <w:t xml:space="preserve">- История стран и цивилизаций                                                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ind w:left="720" w:hanging="720"/>
        <w:jc w:val="both"/>
        <w:rPr>
          <w:rFonts w:cs="Times New Roman"/>
        </w:rPr>
      </w:pPr>
      <w:r w:rsidRPr="00BB7784">
        <w:rPr>
          <w:rFonts w:cs="Times New Roman"/>
        </w:rPr>
        <w:t xml:space="preserve">12. </w:t>
      </w:r>
      <w:hyperlink r:id="rId16" w:history="1">
        <w:r w:rsidRPr="00BB7784">
          <w:rPr>
            <w:rStyle w:val="a8"/>
            <w:rFonts w:cs="Times New Roman"/>
          </w:rPr>
          <w:t>http://сyrill.newma.ru</w:t>
        </w:r>
      </w:hyperlink>
      <w:r w:rsidRPr="00BB7784">
        <w:rPr>
          <w:rFonts w:cs="Times New Roman"/>
        </w:rPr>
        <w:t xml:space="preserve"> - Библиотека античной литературы                                          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ind w:left="720" w:hanging="720"/>
        <w:jc w:val="both"/>
        <w:rPr>
          <w:rFonts w:cs="Times New Roman"/>
        </w:rPr>
      </w:pPr>
      <w:r w:rsidRPr="00BB7784">
        <w:rPr>
          <w:rFonts w:cs="Times New Roman"/>
        </w:rPr>
        <w:t xml:space="preserve">13. </w:t>
      </w:r>
      <w:hyperlink r:id="rId17" w:history="1">
        <w:r w:rsidRPr="00BB7784">
          <w:rPr>
            <w:rStyle w:val="a8"/>
            <w:rFonts w:cs="Times New Roman"/>
          </w:rPr>
          <w:t>http://artclassic.edu.ru</w:t>
        </w:r>
      </w:hyperlink>
      <w:r w:rsidRPr="00BB7784">
        <w:rPr>
          <w:rFonts w:cs="Times New Roman"/>
        </w:rPr>
        <w:t xml:space="preserve"> - Коллекция: мировая художественная культура        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ind w:left="720" w:hanging="720"/>
        <w:jc w:val="both"/>
        <w:rPr>
          <w:rFonts w:cs="Times New Roman"/>
        </w:rPr>
      </w:pPr>
      <w:r w:rsidRPr="00BB7784">
        <w:rPr>
          <w:rFonts w:cs="Times New Roman"/>
        </w:rPr>
        <w:t xml:space="preserve">    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  <w:b/>
          <w:bCs/>
        </w:rPr>
      </w:pPr>
      <w:r w:rsidRPr="00BB7784">
        <w:rPr>
          <w:rFonts w:cs="Times New Roman"/>
          <w:b/>
          <w:bCs/>
        </w:rPr>
        <w:t xml:space="preserve">МАТЕРИАЛЬНО-ТЕХНИЧЕСКОЕ ОБЕСПЕЧЕНИЕ </w:t>
      </w:r>
      <w:proofErr w:type="gramStart"/>
      <w:r w:rsidRPr="00BB7784">
        <w:rPr>
          <w:rFonts w:cs="Times New Roman"/>
          <w:b/>
          <w:bCs/>
        </w:rPr>
        <w:t>ОБРАЗОВАТЕЛЬНОГО</w:t>
      </w:r>
      <w:proofErr w:type="gramEnd"/>
      <w:r w:rsidRPr="00BB7784">
        <w:rPr>
          <w:rFonts w:cs="Times New Roman"/>
          <w:b/>
          <w:bCs/>
        </w:rPr>
        <w:t xml:space="preserve"> 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  <w:b/>
          <w:bCs/>
        </w:rPr>
      </w:pPr>
      <w:r w:rsidRPr="00BB7784">
        <w:rPr>
          <w:rFonts w:cs="Times New Roman"/>
          <w:b/>
          <w:bCs/>
        </w:rPr>
        <w:t>ПРОЦЕССА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  <w:b/>
          <w:bCs/>
        </w:rPr>
      </w:pPr>
      <w:r w:rsidRPr="00BB7784">
        <w:rPr>
          <w:rFonts w:cs="Times New Roman"/>
          <w:b/>
          <w:bCs/>
        </w:rPr>
        <w:t>УЧЕБНОЕ ОБОРУДОВАНИЕ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Учебники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Рабочая тетрадь к учебнику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>Мультимедийный проектор, интерактивная доска, персональный компьютер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 xml:space="preserve">Электронные пособия 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  <w:b/>
          <w:bCs/>
        </w:rPr>
      </w:pP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  <w:b/>
          <w:bCs/>
        </w:rPr>
      </w:pPr>
      <w:r w:rsidRPr="00BB7784">
        <w:rPr>
          <w:rFonts w:cs="Times New Roman"/>
          <w:b/>
          <w:bCs/>
        </w:rPr>
        <w:t>ОБОРУДОВАНИЕ ДЛЯ ПРОВЕДЕНИЯ ПРАКТИЧЕСКИХ РАБОТ</w:t>
      </w:r>
    </w:p>
    <w:p w:rsidR="00884A57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</w:p>
    <w:p w:rsidR="004853D8" w:rsidRPr="00BB7784" w:rsidRDefault="00884A57" w:rsidP="00BB7784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  <w:r w:rsidRPr="00BB7784">
        <w:rPr>
          <w:rFonts w:cs="Times New Roman"/>
        </w:rPr>
        <w:t xml:space="preserve">Рабочая тетрадь </w:t>
      </w:r>
    </w:p>
    <w:sectPr w:rsidR="004853D8" w:rsidRPr="00BB7784" w:rsidSect="006468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Medium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OfficinaSansBookITC-Ital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OfficinaSansBook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AB6784"/>
    <w:multiLevelType w:val="multilevel"/>
    <w:tmpl w:val="16E0D4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2039"/>
    <w:rsid w:val="00042F4D"/>
    <w:rsid w:val="0014539E"/>
    <w:rsid w:val="002B69A3"/>
    <w:rsid w:val="00361954"/>
    <w:rsid w:val="0038217A"/>
    <w:rsid w:val="003B1915"/>
    <w:rsid w:val="004853D8"/>
    <w:rsid w:val="004C101B"/>
    <w:rsid w:val="00570F31"/>
    <w:rsid w:val="006023B1"/>
    <w:rsid w:val="00646874"/>
    <w:rsid w:val="00672039"/>
    <w:rsid w:val="00884A57"/>
    <w:rsid w:val="008C3E3E"/>
    <w:rsid w:val="009925D6"/>
    <w:rsid w:val="00A737A6"/>
    <w:rsid w:val="00BB651C"/>
    <w:rsid w:val="00BB7784"/>
    <w:rsid w:val="00CD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7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6874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874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c35">
    <w:name w:val="c35"/>
    <w:basedOn w:val="a"/>
    <w:rsid w:val="0064687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2">
    <w:name w:val="c2"/>
    <w:rsid w:val="00646874"/>
  </w:style>
  <w:style w:type="paragraph" w:styleId="a3">
    <w:name w:val="Balloon Text"/>
    <w:basedOn w:val="a"/>
    <w:link w:val="a4"/>
    <w:uiPriority w:val="99"/>
    <w:semiHidden/>
    <w:unhideWhenUsed/>
    <w:rsid w:val="003619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954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link w:val="a6"/>
    <w:uiPriority w:val="34"/>
    <w:qFormat/>
    <w:rsid w:val="00570F31"/>
    <w:pPr>
      <w:suppressAutoHyphens w:val="0"/>
      <w:spacing w:after="160" w:line="259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Абзац списка Знак"/>
    <w:link w:val="a5"/>
    <w:uiPriority w:val="34"/>
    <w:qFormat/>
    <w:rsid w:val="00570F31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570F3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84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884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ica.ru" TargetMode="External"/><Relationship Id="rId13" Type="http://schemas.openxmlformats.org/officeDocument/2006/relationships/hyperlink" Target="http://www.tvspas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d.gov.ru" TargetMode="External"/><Relationship Id="rId12" Type="http://schemas.openxmlformats.org/officeDocument/2006/relationships/hyperlink" Target="http://www.lib.ru" TargetMode="External"/><Relationship Id="rId17" Type="http://schemas.openxmlformats.org/officeDocument/2006/relationships/hyperlink" Target="http://artclassic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9;yrill.newm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pecial-course/" TargetMode="External"/><Relationship Id="rId11" Type="http://schemas.openxmlformats.org/officeDocument/2006/relationships/hyperlink" Target="http://ihtik.lib.ru" TargetMode="External"/><Relationship Id="rId5" Type="http://schemas.openxmlformats.org/officeDocument/2006/relationships/hyperlink" Target="http://scool-collection.edu.ru" TargetMode="External"/><Relationship Id="rId15" Type="http://schemas.openxmlformats.org/officeDocument/2006/relationships/hyperlink" Target="http://www.istorya.ru" TargetMode="External"/><Relationship Id="rId10" Type="http://schemas.openxmlformats.org/officeDocument/2006/relationships/hyperlink" Target="http://www.gumer.info/bogosl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uslimheritage.com" TargetMode="External"/><Relationship Id="rId14" Type="http://schemas.openxmlformats.org/officeDocument/2006/relationships/hyperlink" Target="http://www.hro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12</cp:revision>
  <cp:lastPrinted>2022-09-28T13:27:00Z</cp:lastPrinted>
  <dcterms:created xsi:type="dcterms:W3CDTF">2022-09-11T12:24:00Z</dcterms:created>
  <dcterms:modified xsi:type="dcterms:W3CDTF">2023-09-12T15:00:00Z</dcterms:modified>
</cp:coreProperties>
</file>