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15" w:rsidRPr="003B1915" w:rsidRDefault="003B1915" w:rsidP="003B1915">
      <w:pPr>
        <w:jc w:val="center"/>
        <w:rPr>
          <w:b/>
          <w:sz w:val="28"/>
          <w:szCs w:val="28"/>
        </w:rPr>
      </w:pPr>
      <w:r w:rsidRPr="003B1915">
        <w:rPr>
          <w:b/>
          <w:sz w:val="28"/>
          <w:szCs w:val="28"/>
        </w:rPr>
        <w:t>МИНИСТЕРСТВО ПРОСВЕЩЕНИЯ РОССИЙСКОЙ ФЕДЕРАЦИИ</w:t>
      </w:r>
    </w:p>
    <w:p w:rsidR="003B1915" w:rsidRPr="003B1915" w:rsidRDefault="003B1915" w:rsidP="003B191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Башкортостан</w:t>
      </w:r>
    </w:p>
    <w:p w:rsidR="00646874" w:rsidRDefault="00646874" w:rsidP="003B1915">
      <w:pPr>
        <w:jc w:val="center"/>
      </w:pPr>
      <w:r>
        <w:t>ГБОУ Уфимская КШ №120 для обучающихся с ЗПР</w:t>
      </w:r>
    </w:p>
    <w:p w:rsidR="00361954" w:rsidRDefault="00361954" w:rsidP="003B1915">
      <w:pPr>
        <w:jc w:val="center"/>
      </w:pPr>
    </w:p>
    <w:p w:rsidR="00361954" w:rsidRDefault="00361954" w:rsidP="003B1915">
      <w:pPr>
        <w:jc w:val="center"/>
      </w:pPr>
    </w:p>
    <w:p w:rsidR="00361954" w:rsidRDefault="00361954" w:rsidP="003B1915">
      <w:pPr>
        <w:jc w:val="center"/>
      </w:pPr>
    </w:p>
    <w:p w:rsidR="00646874" w:rsidRDefault="00646874" w:rsidP="00646874"/>
    <w:tbl>
      <w:tblPr>
        <w:tblW w:w="10306" w:type="dxa"/>
        <w:tblLook w:val="04A0"/>
      </w:tblPr>
      <w:tblGrid>
        <w:gridCol w:w="3290"/>
        <w:gridCol w:w="3211"/>
        <w:gridCol w:w="3805"/>
      </w:tblGrid>
      <w:tr w:rsidR="00570F31" w:rsidRPr="004E7B09" w:rsidTr="00C441EC">
        <w:trPr>
          <w:trHeight w:val="2178"/>
        </w:trPr>
        <w:tc>
          <w:tcPr>
            <w:tcW w:w="3290" w:type="dxa"/>
            <w:shd w:val="clear" w:color="auto" w:fill="auto"/>
          </w:tcPr>
          <w:p w:rsidR="00570F31" w:rsidRPr="00AE4E6C" w:rsidRDefault="00570F31" w:rsidP="00C441EC">
            <w:pPr>
              <w:jc w:val="center"/>
              <w:rPr>
                <w:rFonts w:eastAsia="Arial"/>
                <w:noProof/>
                <w:kern w:val="1"/>
                <w:sz w:val="20"/>
              </w:rPr>
            </w:pPr>
            <w:r w:rsidRPr="00AE4E6C">
              <w:rPr>
                <w:rFonts w:eastAsia="Arial"/>
                <w:noProof/>
                <w:kern w:val="1"/>
                <w:sz w:val="20"/>
              </w:rPr>
              <w:t>РАССМОТРЕНО</w:t>
            </w:r>
          </w:p>
          <w:p w:rsidR="00570F31" w:rsidRPr="00AE4E6C" w:rsidRDefault="00570F31" w:rsidP="00C441EC">
            <w:pPr>
              <w:rPr>
                <w:rFonts w:eastAsia="Arial"/>
                <w:noProof/>
                <w:kern w:val="1"/>
                <w:sz w:val="20"/>
              </w:rPr>
            </w:pPr>
            <w:r w:rsidRPr="00AE4E6C">
              <w:rPr>
                <w:rFonts w:eastAsia="Arial"/>
                <w:noProof/>
                <w:kern w:val="1"/>
                <w:sz w:val="20"/>
              </w:rPr>
              <w:t xml:space="preserve">на заседании МО </w:t>
            </w:r>
          </w:p>
          <w:p w:rsidR="00570F31" w:rsidRPr="00AE4E6C" w:rsidRDefault="00570F31" w:rsidP="00C441EC">
            <w:pPr>
              <w:rPr>
                <w:rFonts w:eastAsia="Arial"/>
                <w:noProof/>
                <w:color w:val="16150E"/>
                <w:kern w:val="1"/>
                <w:sz w:val="20"/>
              </w:rPr>
            </w:pPr>
            <w:r w:rsidRPr="00AE4E6C">
              <w:rPr>
                <w:rFonts w:eastAsia="Arial"/>
                <w:noProof/>
                <w:kern w:val="1"/>
                <w:sz w:val="20"/>
              </w:rPr>
              <w:t>__________________ Г.Ф.Адиева</w:t>
            </w:r>
          </w:p>
          <w:p w:rsidR="00570F31" w:rsidRPr="006E2FB0" w:rsidRDefault="00570F31" w:rsidP="00C441EC">
            <w:pPr>
              <w:rPr>
                <w:rFonts w:eastAsia="Arial"/>
                <w:noProof/>
                <w:color w:val="16150E"/>
                <w:kern w:val="1"/>
                <w:sz w:val="20"/>
                <w:u w:val="single"/>
              </w:rPr>
            </w:pPr>
            <w:r w:rsidRPr="006E2FB0">
              <w:rPr>
                <w:rFonts w:eastAsia="Arial"/>
                <w:noProof/>
                <w:color w:val="16150E"/>
                <w:kern w:val="1"/>
                <w:sz w:val="20"/>
              </w:rPr>
              <w:t xml:space="preserve">Протокол № </w:t>
            </w:r>
            <w:r w:rsidRPr="006E2FB0">
              <w:rPr>
                <w:rFonts w:eastAsia="Arial"/>
                <w:noProof/>
                <w:color w:val="16150E"/>
                <w:kern w:val="1"/>
                <w:sz w:val="20"/>
                <w:u w:val="single"/>
              </w:rPr>
              <w:t>____</w:t>
            </w:r>
          </w:p>
          <w:p w:rsidR="00570F31" w:rsidRPr="006E2FB0" w:rsidRDefault="00570F31" w:rsidP="00C441EC">
            <w:pPr>
              <w:widowControl w:val="0"/>
              <w:rPr>
                <w:rFonts w:eastAsia="Arial"/>
                <w:noProof/>
                <w:color w:val="16150E"/>
                <w:kern w:val="1"/>
                <w:sz w:val="20"/>
                <w:u w:val="single"/>
              </w:rPr>
            </w:pPr>
            <w:r w:rsidRPr="006E2FB0">
              <w:rPr>
                <w:rFonts w:eastAsia="Arial"/>
                <w:noProof/>
                <w:color w:val="16150E"/>
                <w:kern w:val="1"/>
                <w:sz w:val="20"/>
                <w:u w:val="single"/>
              </w:rPr>
              <w:t>от «      »            20         г.</w:t>
            </w:r>
          </w:p>
        </w:tc>
        <w:tc>
          <w:tcPr>
            <w:tcW w:w="3211" w:type="dxa"/>
            <w:shd w:val="clear" w:color="auto" w:fill="auto"/>
          </w:tcPr>
          <w:p w:rsidR="00570F31" w:rsidRPr="00AE4E6C" w:rsidRDefault="00570F31" w:rsidP="00C441EC">
            <w:pPr>
              <w:jc w:val="center"/>
              <w:rPr>
                <w:rFonts w:eastAsia="Arial"/>
                <w:noProof/>
                <w:kern w:val="1"/>
                <w:sz w:val="20"/>
              </w:rPr>
            </w:pPr>
            <w:r w:rsidRPr="00AE4E6C">
              <w:rPr>
                <w:rFonts w:eastAsia="Arial"/>
                <w:noProof/>
                <w:kern w:val="1"/>
                <w:sz w:val="20"/>
              </w:rPr>
              <w:t>СОГЛАСОВАНО</w:t>
            </w:r>
          </w:p>
          <w:p w:rsidR="00570F31" w:rsidRPr="00AE4E6C" w:rsidRDefault="00570F31" w:rsidP="00C441EC">
            <w:pPr>
              <w:jc w:val="center"/>
              <w:rPr>
                <w:rFonts w:eastAsia="Arial"/>
                <w:noProof/>
                <w:kern w:val="1"/>
                <w:sz w:val="20"/>
              </w:rPr>
            </w:pPr>
            <w:r w:rsidRPr="00AE4E6C">
              <w:rPr>
                <w:rFonts w:eastAsia="Arial"/>
                <w:noProof/>
                <w:kern w:val="1"/>
                <w:sz w:val="20"/>
              </w:rPr>
              <w:t>Зам. директора по УВР</w:t>
            </w:r>
          </w:p>
          <w:p w:rsidR="00570F31" w:rsidRPr="00AE4E6C" w:rsidRDefault="00570F31" w:rsidP="00C441EC">
            <w:pPr>
              <w:rPr>
                <w:rFonts w:eastAsia="Arial"/>
                <w:noProof/>
                <w:color w:val="16150E"/>
                <w:kern w:val="1"/>
                <w:sz w:val="20"/>
              </w:rPr>
            </w:pPr>
            <w:r w:rsidRPr="00AE4E6C">
              <w:rPr>
                <w:rFonts w:eastAsia="Arial"/>
                <w:noProof/>
                <w:color w:val="16150E"/>
                <w:kern w:val="1"/>
                <w:sz w:val="20"/>
              </w:rPr>
              <w:t>______________Э.Ф.Галеева</w:t>
            </w:r>
          </w:p>
          <w:p w:rsidR="00570F31" w:rsidRPr="006E2FB0" w:rsidRDefault="00570F31" w:rsidP="00C441EC">
            <w:pPr>
              <w:rPr>
                <w:rFonts w:eastAsia="Arial"/>
                <w:noProof/>
                <w:kern w:val="1"/>
                <w:sz w:val="20"/>
              </w:rPr>
            </w:pPr>
            <w:r w:rsidRPr="006E2FB0">
              <w:rPr>
                <w:rFonts w:eastAsia="Arial"/>
                <w:noProof/>
                <w:color w:val="16150E"/>
                <w:kern w:val="1"/>
                <w:sz w:val="20"/>
              </w:rPr>
              <w:t>«____»__________20_____г.</w:t>
            </w:r>
          </w:p>
          <w:p w:rsidR="00570F31" w:rsidRPr="006E2FB0" w:rsidRDefault="00570F31" w:rsidP="00C441EC">
            <w:pPr>
              <w:jc w:val="center"/>
              <w:rPr>
                <w:rFonts w:eastAsia="Arial"/>
                <w:noProof/>
                <w:kern w:val="1"/>
                <w:sz w:val="20"/>
              </w:rPr>
            </w:pPr>
          </w:p>
          <w:p w:rsidR="00570F31" w:rsidRPr="006E2FB0" w:rsidRDefault="00570F31" w:rsidP="00C441EC">
            <w:pPr>
              <w:jc w:val="center"/>
              <w:rPr>
                <w:rFonts w:eastAsia="Arial"/>
                <w:noProof/>
                <w:kern w:val="1"/>
                <w:sz w:val="20"/>
              </w:rPr>
            </w:pPr>
          </w:p>
          <w:p w:rsidR="00570F31" w:rsidRPr="006E2FB0" w:rsidRDefault="00570F31" w:rsidP="00C441EC">
            <w:pPr>
              <w:jc w:val="center"/>
              <w:rPr>
                <w:rFonts w:eastAsia="Arial"/>
                <w:noProof/>
                <w:kern w:val="1"/>
                <w:sz w:val="20"/>
              </w:rPr>
            </w:pPr>
          </w:p>
        </w:tc>
        <w:tc>
          <w:tcPr>
            <w:tcW w:w="3805" w:type="dxa"/>
            <w:shd w:val="clear" w:color="auto" w:fill="auto"/>
          </w:tcPr>
          <w:p w:rsidR="00570F31" w:rsidRPr="00AE4E6C" w:rsidRDefault="00570F31" w:rsidP="00C441EC">
            <w:pPr>
              <w:widowControl w:val="0"/>
              <w:jc w:val="center"/>
              <w:rPr>
                <w:rFonts w:eastAsia="Arial"/>
                <w:noProof/>
                <w:kern w:val="1"/>
                <w:sz w:val="20"/>
              </w:rPr>
            </w:pPr>
            <w:r w:rsidRPr="00AE4E6C">
              <w:rPr>
                <w:rFonts w:eastAsia="Arial"/>
                <w:noProof/>
                <w:kern w:val="1"/>
                <w:sz w:val="20"/>
              </w:rPr>
              <w:t>УТВЕРЖДЕНО</w:t>
            </w:r>
          </w:p>
          <w:p w:rsidR="00570F31" w:rsidRPr="00AE4E6C" w:rsidRDefault="00570F31" w:rsidP="00C441EC">
            <w:pPr>
              <w:widowControl w:val="0"/>
              <w:jc w:val="center"/>
              <w:rPr>
                <w:rFonts w:eastAsia="Arial"/>
                <w:noProof/>
                <w:kern w:val="1"/>
                <w:sz w:val="20"/>
              </w:rPr>
            </w:pPr>
            <w:r w:rsidRPr="00AE4E6C">
              <w:rPr>
                <w:rFonts w:eastAsia="Arial"/>
                <w:noProof/>
                <w:kern w:val="1"/>
                <w:sz w:val="20"/>
              </w:rPr>
              <w:t>Директор ГБОУ Уфимска КШ №120 для обучающихся с ЗПР</w:t>
            </w:r>
          </w:p>
          <w:p w:rsidR="00570F31" w:rsidRPr="00AE4E6C" w:rsidRDefault="00570F31" w:rsidP="00C441EC">
            <w:pPr>
              <w:rPr>
                <w:rFonts w:eastAsia="Arial"/>
                <w:noProof/>
                <w:color w:val="16150E"/>
                <w:kern w:val="1"/>
                <w:sz w:val="20"/>
              </w:rPr>
            </w:pPr>
            <w:r w:rsidRPr="00AE4E6C">
              <w:rPr>
                <w:rFonts w:eastAsia="Arial"/>
                <w:noProof/>
                <w:color w:val="16150E"/>
                <w:kern w:val="1"/>
                <w:sz w:val="20"/>
              </w:rPr>
              <w:t>_____________________Р. Х. Валишина</w:t>
            </w:r>
          </w:p>
          <w:p w:rsidR="00570F31" w:rsidRPr="00AE4E6C" w:rsidRDefault="00570F31" w:rsidP="00C441EC">
            <w:pPr>
              <w:rPr>
                <w:sz w:val="20"/>
              </w:rPr>
            </w:pPr>
            <w:r w:rsidRPr="00AE4E6C">
              <w:rPr>
                <w:rFonts w:eastAsia="Arial"/>
                <w:noProof/>
                <w:color w:val="16150E"/>
                <w:kern w:val="1"/>
                <w:sz w:val="20"/>
              </w:rPr>
              <w:t>Приказ№_____от«____»_______20______</w:t>
            </w:r>
          </w:p>
        </w:tc>
      </w:tr>
    </w:tbl>
    <w:p w:rsidR="00361954" w:rsidRDefault="00361954" w:rsidP="00646874">
      <w:pPr>
        <w:rPr>
          <w:sz w:val="22"/>
          <w:szCs w:val="22"/>
        </w:rPr>
      </w:pPr>
    </w:p>
    <w:p w:rsidR="00361954" w:rsidRDefault="00361954" w:rsidP="00646874">
      <w:pPr>
        <w:rPr>
          <w:sz w:val="22"/>
          <w:szCs w:val="22"/>
        </w:rPr>
      </w:pPr>
    </w:p>
    <w:p w:rsidR="00361954" w:rsidRDefault="00361954" w:rsidP="00646874">
      <w:pPr>
        <w:rPr>
          <w:sz w:val="22"/>
          <w:szCs w:val="22"/>
        </w:rPr>
      </w:pPr>
      <w:bookmarkStart w:id="0" w:name="_GoBack"/>
      <w:bookmarkEnd w:id="0"/>
    </w:p>
    <w:p w:rsidR="00361954" w:rsidRDefault="00361954" w:rsidP="00646874">
      <w:pPr>
        <w:rPr>
          <w:sz w:val="22"/>
          <w:szCs w:val="22"/>
        </w:rPr>
      </w:pPr>
    </w:p>
    <w:p w:rsidR="00361954" w:rsidRDefault="00361954" w:rsidP="00646874">
      <w:pPr>
        <w:rPr>
          <w:sz w:val="22"/>
          <w:szCs w:val="22"/>
        </w:rPr>
      </w:pPr>
    </w:p>
    <w:p w:rsidR="00361954" w:rsidRDefault="00361954" w:rsidP="00646874">
      <w:pPr>
        <w:rPr>
          <w:sz w:val="22"/>
          <w:szCs w:val="22"/>
        </w:rPr>
      </w:pPr>
    </w:p>
    <w:p w:rsidR="00361954" w:rsidRDefault="00361954" w:rsidP="00646874">
      <w:pPr>
        <w:rPr>
          <w:sz w:val="22"/>
          <w:szCs w:val="22"/>
        </w:rPr>
      </w:pPr>
    </w:p>
    <w:p w:rsidR="00361954" w:rsidRDefault="00361954" w:rsidP="00646874">
      <w:pPr>
        <w:rPr>
          <w:sz w:val="22"/>
          <w:szCs w:val="22"/>
        </w:rPr>
      </w:pPr>
    </w:p>
    <w:p w:rsidR="00361954" w:rsidRDefault="00361954" w:rsidP="00646874">
      <w:pPr>
        <w:rPr>
          <w:sz w:val="22"/>
          <w:szCs w:val="22"/>
        </w:rPr>
      </w:pPr>
    </w:p>
    <w:p w:rsidR="00361954" w:rsidRDefault="00361954" w:rsidP="00361954">
      <w:pPr>
        <w:jc w:val="center"/>
        <w:rPr>
          <w:b/>
          <w:sz w:val="22"/>
          <w:szCs w:val="22"/>
        </w:rPr>
      </w:pPr>
      <w:r w:rsidRPr="00361954">
        <w:rPr>
          <w:b/>
          <w:sz w:val="22"/>
          <w:szCs w:val="22"/>
        </w:rPr>
        <w:t>РАБОЧАЯ ПРОГРАММА</w:t>
      </w:r>
    </w:p>
    <w:p w:rsidR="00361954" w:rsidRPr="00361954" w:rsidRDefault="00361954" w:rsidP="00361954">
      <w:pPr>
        <w:jc w:val="center"/>
        <w:rPr>
          <w:b/>
          <w:sz w:val="22"/>
          <w:szCs w:val="22"/>
        </w:rPr>
      </w:pPr>
    </w:p>
    <w:p w:rsidR="00361954" w:rsidRDefault="00361954" w:rsidP="00361954">
      <w:pPr>
        <w:jc w:val="center"/>
      </w:pPr>
      <w:r>
        <w:t>учебного предмета</w:t>
      </w:r>
    </w:p>
    <w:p w:rsidR="00646874" w:rsidRDefault="0038217A" w:rsidP="00361954">
      <w:pPr>
        <w:jc w:val="center"/>
      </w:pPr>
      <w:r>
        <w:t>«Основы духовно-нравственной культуры народов России</w:t>
      </w:r>
      <w:r w:rsidR="00361954">
        <w:t>»</w:t>
      </w:r>
    </w:p>
    <w:p w:rsidR="00646874" w:rsidRDefault="00361954" w:rsidP="00361954">
      <w:pPr>
        <w:jc w:val="center"/>
      </w:pPr>
      <w:r>
        <w:t>для 5 класса основного общего образования</w:t>
      </w:r>
    </w:p>
    <w:p w:rsidR="00646874" w:rsidRDefault="00570F31" w:rsidP="00361954">
      <w:pPr>
        <w:jc w:val="center"/>
      </w:pPr>
      <w:r>
        <w:t>на 2023-2024</w:t>
      </w:r>
      <w:r w:rsidR="00361954">
        <w:t xml:space="preserve"> учебный год</w:t>
      </w:r>
    </w:p>
    <w:p w:rsidR="00646874" w:rsidRDefault="00646874" w:rsidP="00361954">
      <w:pPr>
        <w:jc w:val="center"/>
      </w:pPr>
    </w:p>
    <w:p w:rsidR="00361954" w:rsidRDefault="00361954" w:rsidP="00361954">
      <w:pPr>
        <w:jc w:val="center"/>
      </w:pPr>
    </w:p>
    <w:p w:rsidR="00361954" w:rsidRDefault="00361954" w:rsidP="00361954">
      <w:pPr>
        <w:jc w:val="center"/>
      </w:pPr>
    </w:p>
    <w:p w:rsidR="00361954" w:rsidRDefault="00361954" w:rsidP="00361954">
      <w:pPr>
        <w:jc w:val="center"/>
      </w:pPr>
    </w:p>
    <w:p w:rsidR="00361954" w:rsidRDefault="00361954" w:rsidP="00361954">
      <w:pPr>
        <w:jc w:val="center"/>
      </w:pPr>
    </w:p>
    <w:p w:rsidR="00361954" w:rsidRDefault="00361954" w:rsidP="00361954">
      <w:pPr>
        <w:jc w:val="center"/>
      </w:pPr>
    </w:p>
    <w:p w:rsidR="00646874" w:rsidRDefault="00646874" w:rsidP="00646874"/>
    <w:p w:rsidR="00646874" w:rsidRDefault="00646874" w:rsidP="00646874"/>
    <w:p w:rsidR="00646874" w:rsidRDefault="00361954" w:rsidP="00361954">
      <w:pPr>
        <w:pStyle w:val="c3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Соста</w:t>
      </w:r>
      <w:r w:rsidR="00570F31">
        <w:rPr>
          <w:color w:val="000000"/>
        </w:rPr>
        <w:t>витель</w:t>
      </w:r>
      <w:proofErr w:type="gramStart"/>
      <w:r w:rsidR="00570F31">
        <w:rPr>
          <w:color w:val="000000"/>
        </w:rPr>
        <w:t>:Х</w:t>
      </w:r>
      <w:proofErr w:type="gramEnd"/>
      <w:r w:rsidR="00570F31">
        <w:rPr>
          <w:color w:val="000000"/>
        </w:rPr>
        <w:t>рущева Ю.Гю</w:t>
      </w:r>
    </w:p>
    <w:p w:rsidR="00361954" w:rsidRDefault="00361954" w:rsidP="00361954">
      <w:pPr>
        <w:pStyle w:val="c35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color w:val="000000"/>
        </w:rPr>
        <w:t xml:space="preserve">учитель </w:t>
      </w:r>
      <w:r w:rsidR="00570F31">
        <w:rPr>
          <w:color w:val="000000"/>
        </w:rPr>
        <w:t>ИЗО и Технологии</w:t>
      </w:r>
    </w:p>
    <w:p w:rsidR="00646874" w:rsidRDefault="0064687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361954" w:rsidRDefault="00361954" w:rsidP="00646874">
      <w:pPr>
        <w:jc w:val="center"/>
      </w:pPr>
    </w:p>
    <w:p w:rsidR="00646874" w:rsidRDefault="00646874" w:rsidP="00646874"/>
    <w:p w:rsidR="00646874" w:rsidRDefault="00570F31" w:rsidP="00646874">
      <w:pPr>
        <w:jc w:val="center"/>
      </w:pPr>
      <w:r>
        <w:t>Уфа – 2023</w:t>
      </w:r>
      <w:r w:rsidR="00646874">
        <w:t xml:space="preserve"> год</w:t>
      </w:r>
    </w:p>
    <w:p w:rsidR="00646874" w:rsidRDefault="00646874" w:rsidP="00646874">
      <w:pPr>
        <w:jc w:val="center"/>
      </w:pPr>
    </w:p>
    <w:p w:rsidR="00570F31" w:rsidRPr="00BB7784" w:rsidRDefault="00570F31" w:rsidP="00BB7784">
      <w:pPr>
        <w:ind w:firstLine="708"/>
        <w:jc w:val="both"/>
        <w:rPr>
          <w:rFonts w:eastAsia="Arial Unicode MS" w:cs="Times New Roman"/>
          <w:kern w:val="1"/>
        </w:rPr>
      </w:pPr>
      <w:proofErr w:type="gramStart"/>
      <w:r w:rsidRPr="00AE4E6C">
        <w:rPr>
          <w:rFonts w:eastAsia="Arial Unicode MS" w:cs="Times New Roman"/>
          <w:kern w:val="1"/>
        </w:rPr>
        <w:lastRenderedPageBreak/>
        <w:t>Рабочая программа по</w:t>
      </w:r>
      <w:r w:rsidRPr="007E6C3E">
        <w:rPr>
          <w:rFonts w:cs="Times New Roman"/>
        </w:rPr>
        <w:t xml:space="preserve"> основам духовно-нравственной культуры народов России </w:t>
      </w:r>
      <w:r w:rsidRPr="00AE4E6C">
        <w:rPr>
          <w:rFonts w:eastAsia="Arial Unicode MS" w:cs="Times New Roman"/>
          <w:kern w:val="1"/>
        </w:rPr>
        <w:t xml:space="preserve">для </w:t>
      </w:r>
      <w:r w:rsidRPr="00BB7784">
        <w:rPr>
          <w:rFonts w:eastAsia="Arial Unicode MS" w:cs="Times New Roman"/>
          <w:kern w:val="1"/>
        </w:rPr>
        <w:t xml:space="preserve">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64101) (далее  – ФГОС ООО), </w:t>
      </w:r>
      <w:r w:rsidRPr="00BB7784">
        <w:rPr>
          <w:rFonts w:cs="Times New Roman"/>
          <w:lang w:eastAsia="ru-RU"/>
        </w:rPr>
        <w:t>), Федеральной адаптированной основной образовательной программы основного общего образования обучающихся</w:t>
      </w:r>
      <w:proofErr w:type="gramEnd"/>
      <w:r w:rsidRPr="00BB7784">
        <w:rPr>
          <w:rFonts w:cs="Times New Roman"/>
          <w:lang w:eastAsia="ru-RU"/>
        </w:rPr>
        <w:t xml:space="preserve"> с задержкой психического развития (Приказ Мипросвещения России от 24.11.2022 №1025, далее – ФАООП ООО ЗПР), </w:t>
      </w:r>
      <w:r w:rsidRPr="00BB7784">
        <w:rPr>
          <w:rFonts w:eastAsia="Arial Unicode MS" w:cs="Times New Roman"/>
          <w:kern w:val="1"/>
        </w:rPr>
        <w:t>рабочей программы основного общего образования по предмету «</w:t>
      </w:r>
      <w:r w:rsidRPr="00BB7784">
        <w:rPr>
          <w:rFonts w:cs="Times New Roman"/>
          <w:b/>
        </w:rPr>
        <w:t xml:space="preserve"> </w:t>
      </w:r>
      <w:r w:rsidRPr="00BB7784">
        <w:rPr>
          <w:rFonts w:cs="Times New Roman"/>
        </w:rPr>
        <w:t>Основы духовно-нравственной культуры народов России»</w:t>
      </w:r>
      <w:r w:rsidRPr="00BB7784">
        <w:rPr>
          <w:rFonts w:eastAsia="Arial Unicode MS" w:cs="Times New Roman"/>
          <w:kern w:val="1"/>
        </w:rPr>
        <w:t>, а также на основе планируемых результатов духовно-нравственного развития, воспитания и социализации обучающихся, представленных в программе воспитания.</w:t>
      </w:r>
    </w:p>
    <w:p w:rsidR="00570F31" w:rsidRPr="00BB7784" w:rsidRDefault="00570F31" w:rsidP="00BB7784">
      <w:pPr>
        <w:ind w:firstLine="708"/>
        <w:jc w:val="both"/>
        <w:rPr>
          <w:rFonts w:cs="Times New Roman"/>
        </w:rPr>
      </w:pPr>
      <w:r w:rsidRPr="00BB7784">
        <w:rPr>
          <w:rFonts w:cs="Times New Roman"/>
          <w:b/>
        </w:rPr>
        <w:t xml:space="preserve">Общая характеристика </w:t>
      </w:r>
      <w:r w:rsidRPr="00BB7784">
        <w:rPr>
          <w:rFonts w:eastAsiaTheme="majorEastAsia" w:cs="Times New Roman"/>
          <w:b/>
          <w:bCs/>
          <w:lang w:eastAsia="en-US"/>
        </w:rPr>
        <w:t xml:space="preserve">учебного предмета </w:t>
      </w:r>
      <w:r w:rsidRPr="00BB7784">
        <w:rPr>
          <w:rFonts w:cs="Times New Roman"/>
          <w:b/>
        </w:rPr>
        <w:t>«Основы духовно-нравственной культуры народов России»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Учебный предмет «Основы духовно-нравственной культуры народов России» входит в предметную область «Общественно-научные предметы». Он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Предмет «Основы духовно-нравственной культуры народов России»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В этой связи учебный предмет играетбольшую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в российском обществе правилами и нормами.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</w:t>
      </w:r>
      <w:proofErr w:type="gramStart"/>
      <w:r w:rsidRPr="00BB7784">
        <w:rPr>
          <w:rFonts w:cs="Times New Roman"/>
        </w:rPr>
        <w:t>.О</w:t>
      </w:r>
      <w:proofErr w:type="gramEnd"/>
      <w:r w:rsidRPr="00BB7784">
        <w:rPr>
          <w:rFonts w:cs="Times New Roman"/>
        </w:rPr>
        <w:t>владение учебным предметом «Основы духовно-нравственной культуры народов России», осмысление и усвоение информации морально-нравственного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proofErr w:type="gramStart"/>
      <w:r w:rsidRPr="00BB7784">
        <w:rPr>
          <w:rFonts w:cs="Times New Roman"/>
        </w:rPr>
        <w:t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обучащихся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</w:t>
      </w:r>
      <w:proofErr w:type="gramEnd"/>
      <w:r w:rsidRPr="00BB7784">
        <w:rPr>
          <w:rFonts w:cs="Times New Roman"/>
        </w:rPr>
        <w:t xml:space="preserve">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570F31" w:rsidRPr="00BB7784" w:rsidRDefault="00570F31" w:rsidP="00BB7784">
      <w:pPr>
        <w:ind w:firstLine="708"/>
        <w:jc w:val="both"/>
        <w:rPr>
          <w:rFonts w:eastAsiaTheme="majorEastAsia" w:cs="Times New Roman"/>
          <w:b/>
          <w:bCs/>
          <w:lang w:eastAsia="en-US"/>
        </w:rPr>
      </w:pPr>
      <w:r w:rsidRPr="00BB7784">
        <w:rPr>
          <w:rFonts w:eastAsiaTheme="majorEastAsia" w:cs="Times New Roman"/>
          <w:b/>
          <w:bCs/>
          <w:lang w:eastAsia="en-US"/>
        </w:rPr>
        <w:t xml:space="preserve">Цели и задачи изучения учебного предмета </w:t>
      </w:r>
      <w:r w:rsidRPr="00BB7784">
        <w:rPr>
          <w:rFonts w:cs="Times New Roman"/>
          <w:b/>
        </w:rPr>
        <w:t>«Основы духовно-нравственной культуры народов России»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Общие цели изучения учебного предмета «Основы духовно-нравственной культуры народов России» представлены в Примерной основной образовательной программе основного общего образования.</w:t>
      </w:r>
    </w:p>
    <w:p w:rsidR="00570F31" w:rsidRPr="00BB7784" w:rsidRDefault="00570F31" w:rsidP="00BB7784">
      <w:pPr>
        <w:ind w:firstLine="709"/>
        <w:jc w:val="both"/>
        <w:rPr>
          <w:rFonts w:cs="Times New Roman"/>
          <w:shd w:val="clear" w:color="auto" w:fill="FFFFFF"/>
        </w:rPr>
      </w:pPr>
      <w:proofErr w:type="gramStart"/>
      <w:r w:rsidRPr="00BB7784">
        <w:rPr>
          <w:rFonts w:cs="Times New Roman"/>
          <w:i/>
        </w:rPr>
        <w:t>Специальной целью</w:t>
      </w:r>
      <w:r w:rsidRPr="00BB7784">
        <w:rPr>
          <w:rFonts w:cs="Times New Roman"/>
        </w:rPr>
        <w:t xml:space="preserve">изучения предмета «Основы духовно-нравственной культуры народов России» </w:t>
      </w:r>
      <w:r w:rsidRPr="00BB7784">
        <w:rPr>
          <w:rFonts w:cs="Times New Roman"/>
          <w:shd w:val="clear" w:color="auto" w:fill="FFFFFF"/>
        </w:rPr>
        <w:t xml:space="preserve">обучающимися с ЗПР </w:t>
      </w:r>
      <w:r w:rsidRPr="00BB7784">
        <w:rPr>
          <w:rFonts w:cs="Times New Roman"/>
        </w:rPr>
        <w:t xml:space="preserve">является их </w:t>
      </w:r>
      <w:r w:rsidRPr="00BB7784">
        <w:rPr>
          <w:rFonts w:cs="Times New Roman"/>
          <w:shd w:val="clear" w:color="auto" w:fill="FFFFFF"/>
        </w:rPr>
        <w:t xml:space="preserve">приобщение к культурному наследию народов нашей </w:t>
      </w:r>
      <w:r w:rsidRPr="00BB7784">
        <w:rPr>
          <w:rFonts w:cs="Times New Roman"/>
          <w:shd w:val="clear" w:color="auto" w:fill="FFFFFF"/>
        </w:rPr>
        <w:lastRenderedPageBreak/>
        <w:t>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  <w:proofErr w:type="gramEnd"/>
    </w:p>
    <w:p w:rsidR="00570F31" w:rsidRPr="00BB7784" w:rsidRDefault="00570F31" w:rsidP="00BB7784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B7784">
        <w:t>Достижение этих целей обеспечивается решением следующих</w:t>
      </w:r>
      <w:r w:rsidRPr="00BB7784">
        <w:rPr>
          <w:i/>
        </w:rPr>
        <w:t>задач: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 xml:space="preserve">расширение и систематизация знаний и </w:t>
      </w:r>
      <w:proofErr w:type="gramStart"/>
      <w:r w:rsidRPr="00BB7784">
        <w:rPr>
          <w:rFonts w:cs="Times New Roman"/>
          <w:sz w:val="24"/>
          <w:szCs w:val="24"/>
        </w:rPr>
        <w:t>представлений</w:t>
      </w:r>
      <w:proofErr w:type="gramEnd"/>
      <w:r w:rsidRPr="00BB7784">
        <w:rPr>
          <w:rFonts w:cs="Times New Roman"/>
          <w:sz w:val="24"/>
          <w:szCs w:val="24"/>
        </w:rPr>
        <w:t xml:space="preserve">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 xml:space="preserve">развитие информационной культуры </w:t>
      </w:r>
      <w:proofErr w:type="gramStart"/>
      <w:r w:rsidRPr="00BB7784">
        <w:rPr>
          <w:rFonts w:cs="Times New Roman"/>
          <w:sz w:val="24"/>
          <w:szCs w:val="24"/>
        </w:rPr>
        <w:t>обучающихся</w:t>
      </w:r>
      <w:proofErr w:type="gramEnd"/>
      <w:r w:rsidRPr="00BB7784">
        <w:rPr>
          <w:rFonts w:cs="Times New Roman"/>
          <w:sz w:val="24"/>
          <w:szCs w:val="24"/>
        </w:rPr>
        <w:t xml:space="preserve"> с ЗПР.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BB7784">
        <w:rPr>
          <w:rFonts w:eastAsia="Arial Unicode MS" w:cs="Times New Roman"/>
          <w:b/>
          <w:kern w:val="1"/>
          <w:sz w:val="24"/>
          <w:szCs w:val="24"/>
        </w:rPr>
        <w:t>обеспечение преемственности начального общего, основного общего и среднего общего образования.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proofErr w:type="gramStart"/>
      <w:r w:rsidRPr="00BB7784">
        <w:rPr>
          <w:rFonts w:cs="Times New Roman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570F31" w:rsidRPr="00BB7784" w:rsidRDefault="00570F31" w:rsidP="00BB7784">
      <w:pPr>
        <w:ind w:firstLine="708"/>
        <w:jc w:val="both"/>
        <w:rPr>
          <w:rFonts w:cs="Times New Roman"/>
          <w:b/>
        </w:rPr>
      </w:pPr>
      <w:bookmarkStart w:id="1" w:name="_Toc83238854"/>
      <w:r w:rsidRPr="00BB7784">
        <w:rPr>
          <w:rFonts w:cs="Times New Roman"/>
          <w:b/>
        </w:rPr>
        <w:t>Особенности отбора и адаптации учебного материала по основам духовно-нравственной культуры народов России</w:t>
      </w:r>
      <w:bookmarkEnd w:id="1"/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</w:t>
      </w:r>
      <w:proofErr w:type="gramStart"/>
      <w:r w:rsidRPr="00BB7784">
        <w:rPr>
          <w:rFonts w:cs="Times New Roman"/>
        </w:rPr>
        <w:t>обучающимися</w:t>
      </w:r>
      <w:proofErr w:type="gramEnd"/>
      <w:r w:rsidRPr="00BB7784">
        <w:rPr>
          <w:rFonts w:cs="Times New Roman"/>
        </w:rPr>
        <w:t xml:space="preserve">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BB7784">
        <w:rPr>
          <w:rFonts w:cs="Times New Roman"/>
        </w:rPr>
        <w:t>обучающихся</w:t>
      </w:r>
      <w:proofErr w:type="gramEnd"/>
      <w:r w:rsidRPr="00BB7784">
        <w:rPr>
          <w:rFonts w:cs="Times New Roman"/>
        </w:rPr>
        <w:t xml:space="preserve">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570F31" w:rsidRPr="00BB7784" w:rsidRDefault="00570F31" w:rsidP="00BB7784">
      <w:pPr>
        <w:ind w:firstLine="708"/>
        <w:jc w:val="both"/>
        <w:rPr>
          <w:rFonts w:cs="Times New Roman"/>
          <w:b/>
        </w:rPr>
      </w:pPr>
      <w:r w:rsidRPr="00BB7784">
        <w:rPr>
          <w:rFonts w:cs="Times New Roman"/>
          <w:b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ПООП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</w:t>
      </w:r>
      <w:proofErr w:type="gramStart"/>
      <w:r w:rsidRPr="00BB7784">
        <w:rPr>
          <w:rFonts w:cs="Times New Roman"/>
        </w:rPr>
        <w:t>:у</w:t>
      </w:r>
      <w:proofErr w:type="gramEnd"/>
      <w:r w:rsidRPr="00BB7784">
        <w:rPr>
          <w:rFonts w:cs="Times New Roman"/>
        </w:rPr>
        <w:t>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Примерная тематическая и терминологическая лексика соответствует ООП ООО. Для </w:t>
      </w:r>
      <w:proofErr w:type="gramStart"/>
      <w:r w:rsidRPr="00BB7784">
        <w:rPr>
          <w:rFonts w:cs="Times New Roman"/>
        </w:rPr>
        <w:t>обучающихся</w:t>
      </w:r>
      <w:proofErr w:type="gramEnd"/>
      <w:r w:rsidRPr="00BB7784">
        <w:rPr>
          <w:rFonts w:cs="Times New Roman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BB7784">
        <w:rPr>
          <w:rFonts w:cs="Times New Roman"/>
        </w:rPr>
        <w:t>обучающихся</w:t>
      </w:r>
      <w:proofErr w:type="gramEnd"/>
      <w:r w:rsidRPr="00BB7784">
        <w:rPr>
          <w:rFonts w:cs="Times New Roman"/>
        </w:rPr>
        <w:t xml:space="preserve"> соответствующей терминологии. </w:t>
      </w:r>
      <w:r w:rsidRPr="00BB7784">
        <w:rPr>
          <w:rFonts w:cs="Times New Roman"/>
          <w:shd w:val="clear" w:color="auto" w:fill="FFFFFF"/>
        </w:rPr>
        <w:t xml:space="preserve">Каждое новое слово закрепляется в речевой практике </w:t>
      </w:r>
      <w:proofErr w:type="gramStart"/>
      <w:r w:rsidRPr="00BB7784">
        <w:rPr>
          <w:rFonts w:cs="Times New Roman"/>
          <w:shd w:val="clear" w:color="auto" w:fill="FFFFFF"/>
        </w:rPr>
        <w:t>обучающихся</w:t>
      </w:r>
      <w:proofErr w:type="gramEnd"/>
      <w:r w:rsidRPr="00BB7784">
        <w:rPr>
          <w:rFonts w:cs="Times New Roman"/>
          <w:shd w:val="clear" w:color="auto" w:fill="FFFFFF"/>
        </w:rPr>
        <w:t xml:space="preserve">. </w:t>
      </w:r>
      <w:r w:rsidRPr="00BB7784">
        <w:rPr>
          <w:rFonts w:cs="Times New Roman"/>
        </w:rPr>
        <w:t>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570F31" w:rsidRPr="00BB7784" w:rsidRDefault="00570F31" w:rsidP="00BB7784">
      <w:pPr>
        <w:ind w:firstLine="709"/>
        <w:jc w:val="both"/>
        <w:rPr>
          <w:rFonts w:cs="Times New Roman"/>
          <w:b/>
        </w:rPr>
      </w:pPr>
    </w:p>
    <w:p w:rsidR="00570F31" w:rsidRPr="00BB7784" w:rsidRDefault="00570F31" w:rsidP="00BB7784">
      <w:pPr>
        <w:ind w:firstLine="709"/>
        <w:jc w:val="both"/>
        <w:rPr>
          <w:rFonts w:cs="Times New Roman"/>
          <w:b/>
        </w:rPr>
      </w:pPr>
      <w:bookmarkStart w:id="2" w:name="_Toc83238856"/>
      <w:r w:rsidRPr="00BB7784">
        <w:rPr>
          <w:rFonts w:cs="Times New Roman"/>
          <w:b/>
        </w:rPr>
        <w:lastRenderedPageBreak/>
        <w:t>Место учебного предмета «Основы духовно-нравственной культуры народов России» в учебном плане</w:t>
      </w:r>
      <w:bookmarkEnd w:id="2"/>
    </w:p>
    <w:p w:rsidR="00BB651C" w:rsidRPr="00BB7784" w:rsidRDefault="00BB651C" w:rsidP="00BB7784">
      <w:pPr>
        <w:tabs>
          <w:tab w:val="left" w:pos="180"/>
        </w:tabs>
        <w:autoSpaceDE w:val="0"/>
        <w:autoSpaceDN w:val="0"/>
        <w:spacing w:before="166"/>
        <w:ind w:right="144"/>
        <w:jc w:val="both"/>
        <w:rPr>
          <w:rFonts w:cs="Times New Roman"/>
        </w:rPr>
      </w:pPr>
      <w:r w:rsidRPr="00BB7784">
        <w:rPr>
          <w:rFonts w:cs="Times New Roman"/>
          <w:color w:val="000000"/>
        </w:rPr>
        <w:t xml:space="preserve">Учебный курс "Основы духовно-нравственной культуры народов России" изучается в 5 классе. Всего часов по учебному плану: 34. </w:t>
      </w:r>
    </w:p>
    <w:p w:rsidR="00570F31" w:rsidRPr="00BB7784" w:rsidRDefault="00570F31" w:rsidP="00BB7784">
      <w:pPr>
        <w:ind w:firstLine="709"/>
        <w:jc w:val="both"/>
        <w:rPr>
          <w:rFonts w:cs="Times New Roman"/>
          <w:b/>
        </w:rPr>
      </w:pPr>
      <w:r w:rsidRPr="00BB7784">
        <w:rPr>
          <w:rFonts w:cs="Times New Roman"/>
          <w:b/>
        </w:rPr>
        <w:t>Примерные контрольно-измерительные материалы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Для организации проверки, учета и контроля </w:t>
      </w:r>
      <w:proofErr w:type="gramStart"/>
      <w:r w:rsidRPr="00BB7784">
        <w:rPr>
          <w:rFonts w:cs="Times New Roman"/>
        </w:rPr>
        <w:t>знаний</w:t>
      </w:r>
      <w:proofErr w:type="gramEnd"/>
      <w:r w:rsidRPr="00BB7784">
        <w:rPr>
          <w:rFonts w:cs="Times New Roman"/>
        </w:rPr>
        <w:t xml:space="preserve"> обучающихся с ЗПР предусмотрен контроль в виде: индивидуальных заданий, устных опросов, защиты проектов.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proofErr w:type="gramStart"/>
      <w:r w:rsidRPr="00BB7784">
        <w:rPr>
          <w:rFonts w:cs="Times New Roman"/>
        </w:rPr>
        <w:t>Для обучающихся с ЗПР возможно изменение формулировки заданий на 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  <w:proofErr w:type="gramEnd"/>
    </w:p>
    <w:p w:rsidR="00570F31" w:rsidRPr="00BB7784" w:rsidRDefault="00570F31" w:rsidP="00BB7784">
      <w:pPr>
        <w:rPr>
          <w:rFonts w:eastAsiaTheme="majorEastAsia" w:cs="Times New Roman"/>
          <w:bCs/>
          <w:lang w:eastAsia="en-US"/>
        </w:rPr>
      </w:pPr>
    </w:p>
    <w:p w:rsidR="00570F31" w:rsidRPr="00BB7784" w:rsidRDefault="00570F31" w:rsidP="00BB7784">
      <w:pPr>
        <w:jc w:val="center"/>
        <w:rPr>
          <w:rFonts w:eastAsiaTheme="majorEastAsia" w:cs="Times New Roman"/>
          <w:bCs/>
          <w:caps/>
          <w:lang w:eastAsia="en-US"/>
        </w:rPr>
      </w:pPr>
      <w:r w:rsidRPr="00BB7784">
        <w:rPr>
          <w:rFonts w:eastAsiaTheme="majorEastAsia" w:cs="Times New Roman"/>
          <w:bCs/>
          <w:lang w:eastAsia="en-US"/>
        </w:rPr>
        <w:t xml:space="preserve">ПЛАНИРУЕМЫЕ РЕЗУЛЬТАТЫ ОСВОЕНИЯ УЧЕБНОГО ПРЕДМЕТА </w:t>
      </w:r>
      <w:r w:rsidRPr="00BB7784">
        <w:rPr>
          <w:rFonts w:cs="Times New Roman"/>
          <w:caps/>
        </w:rPr>
        <w:t>«Основы духовно-нравственной культуры народов России</w:t>
      </w:r>
      <w:proofErr w:type="gramStart"/>
      <w:r w:rsidRPr="00BB7784">
        <w:rPr>
          <w:rFonts w:cs="Times New Roman"/>
          <w:caps/>
        </w:rPr>
        <w:t>»</w:t>
      </w:r>
      <w:r w:rsidRPr="00BB7784">
        <w:rPr>
          <w:rFonts w:eastAsiaTheme="majorEastAsia" w:cs="Times New Roman"/>
          <w:bCs/>
          <w:lang w:eastAsia="en-US"/>
        </w:rPr>
        <w:t>Н</w:t>
      </w:r>
      <w:proofErr w:type="gramEnd"/>
      <w:r w:rsidRPr="00BB7784">
        <w:rPr>
          <w:rFonts w:eastAsiaTheme="majorEastAsia" w:cs="Times New Roman"/>
          <w:bCs/>
          <w:lang w:eastAsia="en-US"/>
        </w:rPr>
        <w:t>А УРОВНЕ ОСНОВНОГО ОБЩЕГО ОБРАЗОВАНИЯ</w:t>
      </w:r>
    </w:p>
    <w:p w:rsidR="00570F31" w:rsidRPr="00BB7784" w:rsidRDefault="00570F31" w:rsidP="00BB7784">
      <w:pPr>
        <w:jc w:val="both"/>
        <w:rPr>
          <w:rFonts w:cs="Times New Roman"/>
          <w:b/>
          <w:caps/>
        </w:rPr>
      </w:pPr>
      <w:r w:rsidRPr="00BB7784">
        <w:rPr>
          <w:rFonts w:cs="Times New Roman"/>
          <w:b/>
          <w:caps/>
        </w:rPr>
        <w:t>Личностные результаты: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воспитание у </w:t>
      </w:r>
      <w:proofErr w:type="gramStart"/>
      <w:r w:rsidRPr="00BB7784">
        <w:rPr>
          <w:rFonts w:cs="Times New Roman"/>
        </w:rPr>
        <w:t>обучающихся</w:t>
      </w:r>
      <w:proofErr w:type="gramEnd"/>
      <w:r w:rsidRPr="00BB7784">
        <w:rPr>
          <w:rFonts w:cs="Times New Roman"/>
        </w:rPr>
        <w:t xml:space="preserve">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неприятие любых форм экстремизма, дискриминации;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(волонтерство; помощь людям, нуждающимся в ней);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развитие морального сознания, формирование нравственных чувств и нравственного поведения;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понимание ценности отечественного религиозного искусства;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установка на осмысление чужого опыта, собственных наблюдений и поступков;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способность осознавать эмоциональное состояние себя и других, управлять собственным эмоциональным состоянием;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принятие себя и других без осуждения; признание своего права на ошибку и такого же права другого человека;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уважение к труду и результатам трудовой деятельности;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активное неприятие действий, приносящих вред окружающей среде;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умение находить позитивное в произошедшей ситуации; быть готовым действовать в отсутствие гарантий успеха;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умение оценивать собственные возможности, склонности и интересы;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умение критически оценивать полученную от собеседника информацию;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освоение культурных форм выражения своих чувств, мыслей, потребностей;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умение передать свои впечатления, соображения, умозаключения так, чтобы быть понятым другим человеком;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 w:rsidR="00570F31" w:rsidRPr="00BB7784" w:rsidRDefault="00570F31" w:rsidP="00BB7784">
      <w:pPr>
        <w:ind w:firstLine="709"/>
        <w:jc w:val="both"/>
        <w:rPr>
          <w:rFonts w:cs="Times New Roman"/>
          <w:b/>
          <w:caps/>
        </w:rPr>
      </w:pPr>
      <w:r w:rsidRPr="00BB7784">
        <w:rPr>
          <w:rFonts w:cs="Times New Roman"/>
          <w:b/>
          <w:caps/>
        </w:rPr>
        <w:t>Метапредметные результаты</w:t>
      </w:r>
    </w:p>
    <w:p w:rsidR="00570F31" w:rsidRPr="00BB7784" w:rsidRDefault="00570F31" w:rsidP="00BB7784">
      <w:pPr>
        <w:ind w:firstLine="709"/>
        <w:jc w:val="both"/>
        <w:rPr>
          <w:rFonts w:cs="Times New Roman"/>
          <w:b/>
          <w:i/>
        </w:rPr>
      </w:pPr>
      <w:r w:rsidRPr="00BB7784">
        <w:rPr>
          <w:rFonts w:cs="Times New Roman"/>
          <w:b/>
          <w:i/>
        </w:rPr>
        <w:t>Овладение универсальными учебными познавательными действиями: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осознавать учебно-познавательную задачу, целенаправленно решать ее, ориентируясь на учителя и одноклассников;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осуществлять поиск и анализ необходимой информации из разных источников для решения учебных задач;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lastRenderedPageBreak/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 w:rsidR="00570F31" w:rsidRPr="00BB7784" w:rsidRDefault="00570F31" w:rsidP="00BB7784">
      <w:pPr>
        <w:ind w:firstLine="709"/>
        <w:jc w:val="both"/>
        <w:rPr>
          <w:rFonts w:cs="Times New Roman"/>
          <w:b/>
          <w:i/>
        </w:rPr>
      </w:pPr>
      <w:r w:rsidRPr="00BB7784">
        <w:rPr>
          <w:rFonts w:cs="Times New Roman"/>
          <w:b/>
          <w:i/>
        </w:rPr>
        <w:t>Овладение универсальными учебными коммуникативными действиями: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воспринимать и формулировать суждения, выражать эмоции в соответствии с условиями и целями общения;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распознавать невербальные средства общения, прогнозировать конфликтные ситуации, смягчая конфликты;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осуществлять помощь одноклассникам;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оценивать качество своего вклада в общий продукт;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принимать и разделять ответственность и проявлять готовность к предоставлению отчета перед группой.</w:t>
      </w:r>
    </w:p>
    <w:p w:rsidR="00570F31" w:rsidRPr="00BB7784" w:rsidRDefault="00570F31" w:rsidP="00BB7784">
      <w:pPr>
        <w:ind w:firstLine="709"/>
        <w:jc w:val="both"/>
        <w:rPr>
          <w:rFonts w:cs="Times New Roman"/>
          <w:b/>
          <w:i/>
        </w:rPr>
      </w:pPr>
      <w:r w:rsidRPr="00BB7784">
        <w:rPr>
          <w:rFonts w:cs="Times New Roman"/>
          <w:b/>
          <w:i/>
        </w:rPr>
        <w:t>Овладение универсальными учебными регулятивными действиями: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оценивать правильность выполнения учебной задачи, собственные возможности ее решения;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давать адекватную оценку ситуации и предлагать план ее изменения;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предвидеть трудности, которые могут возникнуть при решении учебной задачи;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понимать причины, по которым не </w:t>
      </w:r>
      <w:proofErr w:type="gramStart"/>
      <w:r w:rsidRPr="00BB7784">
        <w:rPr>
          <w:rFonts w:cs="Times New Roman"/>
        </w:rPr>
        <w:t>был</w:t>
      </w:r>
      <w:proofErr w:type="gramEnd"/>
      <w:r w:rsidRPr="00BB7784">
        <w:rPr>
          <w:rFonts w:cs="Times New Roman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ставить себя на место другого человека, понимать мотивы и намерения другого;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регулировать способ выражения эмоций;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осознанно относиться к другому человеку, его мнению;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признавать свое право на ошибку и такое же право </w:t>
      </w:r>
      <w:proofErr w:type="gramStart"/>
      <w:r w:rsidRPr="00BB7784">
        <w:rPr>
          <w:rFonts w:cs="Times New Roman"/>
        </w:rPr>
        <w:t>другого</w:t>
      </w:r>
      <w:proofErr w:type="gramEnd"/>
      <w:r w:rsidRPr="00BB7784">
        <w:rPr>
          <w:rFonts w:cs="Times New Roman"/>
        </w:rPr>
        <w:t>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осознавать невозможность контролировать все вокруг.</w:t>
      </w:r>
    </w:p>
    <w:p w:rsidR="00570F31" w:rsidRPr="00BB7784" w:rsidRDefault="00570F31" w:rsidP="00BB7784">
      <w:pPr>
        <w:ind w:firstLine="709"/>
        <w:jc w:val="both"/>
        <w:rPr>
          <w:rFonts w:cs="Times New Roman"/>
          <w:b/>
        </w:rPr>
      </w:pPr>
    </w:p>
    <w:p w:rsidR="00570F31" w:rsidRPr="00BB7784" w:rsidRDefault="00570F31" w:rsidP="00BB7784">
      <w:pPr>
        <w:ind w:firstLine="709"/>
        <w:jc w:val="both"/>
        <w:rPr>
          <w:rFonts w:cs="Times New Roman"/>
          <w:b/>
          <w:caps/>
        </w:rPr>
      </w:pPr>
      <w:r w:rsidRPr="00BB7784">
        <w:rPr>
          <w:rFonts w:cs="Times New Roman"/>
          <w:b/>
          <w:caps/>
        </w:rPr>
        <w:t xml:space="preserve">Предметные </w:t>
      </w:r>
      <w:r w:rsidRPr="00BB7784">
        <w:rPr>
          <w:rFonts w:cs="Times New Roman"/>
          <w:b/>
          <w:iCs/>
          <w:caps/>
        </w:rPr>
        <w:t>результаты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Предметные </w:t>
      </w:r>
      <w:r w:rsidRPr="00BB7784">
        <w:rPr>
          <w:rFonts w:cs="Times New Roman"/>
          <w:iCs/>
        </w:rPr>
        <w:t>результатыосвоения обучающимися программы учебного предмета «</w:t>
      </w:r>
      <w:r w:rsidRPr="00BB7784">
        <w:rPr>
          <w:rFonts w:cs="Times New Roman"/>
        </w:rPr>
        <w:t>Основы духовно-нравственной культуры народов России», в соответствии с ФГОС ООО, должны обеспечивать: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понимание вклада представителей различных народов России в формирования ее цивилизационного наследия;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 xml:space="preserve">понимание </w:t>
      </w:r>
      <w:proofErr w:type="gramStart"/>
      <w:r w:rsidRPr="00BB7784">
        <w:rPr>
          <w:rFonts w:cs="Times New Roman"/>
          <w:sz w:val="24"/>
          <w:szCs w:val="24"/>
        </w:rPr>
        <w:t>ценности многообразия культурных укладов народов Российской Федерации</w:t>
      </w:r>
      <w:proofErr w:type="gramEnd"/>
      <w:r w:rsidRPr="00BB7784">
        <w:rPr>
          <w:rFonts w:cs="Times New Roman"/>
          <w:sz w:val="24"/>
          <w:szCs w:val="24"/>
        </w:rPr>
        <w:t>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поддержку интереса к традициям собственного народа и народов, проживающих в Российской Федерации;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знание исторических примеров взаимопомощи и сотрудничества народов Российской Федерации;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осознание ценности межнационального и межрелигиозного согласия;</w:t>
      </w:r>
    </w:p>
    <w:p w:rsidR="00570F31" w:rsidRPr="00BB7784" w:rsidRDefault="00570F31" w:rsidP="00BB778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BB7784">
        <w:rPr>
          <w:rFonts w:cs="Times New Roman"/>
          <w:sz w:val="24"/>
          <w:szCs w:val="24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:rsidR="00570F31" w:rsidRPr="00BB7784" w:rsidRDefault="00570F31" w:rsidP="00BB7784">
      <w:pPr>
        <w:ind w:firstLine="709"/>
        <w:jc w:val="both"/>
        <w:rPr>
          <w:rFonts w:cs="Times New Roman"/>
          <w:iCs/>
        </w:rPr>
      </w:pPr>
      <w:r w:rsidRPr="00BB7784">
        <w:rPr>
          <w:rFonts w:cs="Times New Roman"/>
          <w:iCs/>
        </w:rPr>
        <w:t xml:space="preserve">В ходе изучения учебного предмета </w:t>
      </w:r>
      <w:proofErr w:type="gramStart"/>
      <w:r w:rsidRPr="00BB7784">
        <w:rPr>
          <w:rFonts w:cs="Times New Roman"/>
          <w:iCs/>
        </w:rPr>
        <w:t>обучающийся</w:t>
      </w:r>
      <w:proofErr w:type="gramEnd"/>
      <w:r w:rsidRPr="00BB7784">
        <w:rPr>
          <w:rFonts w:cs="Times New Roman"/>
          <w:iCs/>
        </w:rPr>
        <w:t xml:space="preserve"> научится: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lastRenderedPageBreak/>
        <w:t>кратко высказываться о главной мысли прочитанных текстов и прослушанных объяснений учителя;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кратко высказываться о поступках реальных лиц, героев произведений, высказываниях известных личностей;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работать с исторической картой: находить объекты в соответствии с учебной задачей;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оценивать свои поступки, соотнося их с правилами нравственности и этики;</w:t>
      </w:r>
    </w:p>
    <w:p w:rsidR="00570F31" w:rsidRPr="00BB7784" w:rsidRDefault="00570F31" w:rsidP="00BB7784">
      <w:pPr>
        <w:ind w:firstLine="709"/>
        <w:jc w:val="both"/>
        <w:rPr>
          <w:rFonts w:cs="Times New Roman"/>
        </w:rPr>
      </w:pPr>
      <w:r w:rsidRPr="00BB7784">
        <w:rPr>
          <w:rFonts w:cs="Times New Roman"/>
        </w:rPr>
        <w:t>работать с историческими источниками и документами с опорой на алгоритм учебных действий.</w:t>
      </w:r>
    </w:p>
    <w:p w:rsidR="00570F31" w:rsidRPr="00BB7784" w:rsidRDefault="00570F31" w:rsidP="00BB7784">
      <w:pPr>
        <w:autoSpaceDE w:val="0"/>
        <w:autoSpaceDN w:val="0"/>
        <w:adjustRightInd w:val="0"/>
        <w:jc w:val="center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Содержание учебного курса «Основы духовно-</w:t>
      </w:r>
    </w:p>
    <w:p w:rsidR="00570F31" w:rsidRPr="00BB7784" w:rsidRDefault="00570F31" w:rsidP="00BB7784">
      <w:pPr>
        <w:autoSpaceDE w:val="0"/>
        <w:autoSpaceDN w:val="0"/>
        <w:adjustRightInd w:val="0"/>
        <w:jc w:val="center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нравственной культуры народов России»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BookITC-Ital" w:cs="Times New Roman"/>
          <w:i/>
          <w:iCs/>
        </w:rPr>
      </w:pPr>
      <w:r w:rsidRPr="00BB7784">
        <w:rPr>
          <w:rFonts w:eastAsia="OfficinaSansMediumITC-Reg" w:cs="Times New Roman"/>
        </w:rPr>
        <w:t xml:space="preserve">5 КЛАСС </w:t>
      </w:r>
      <w:r w:rsidRPr="00BB7784">
        <w:rPr>
          <w:rFonts w:eastAsia="OfficinaSansBookITC-Ital" w:cs="Times New Roman"/>
          <w:i/>
          <w:iCs/>
        </w:rPr>
        <w:t>(34 ч)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Тематический блок 1.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«Россия — наш общий дом»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1. Зачем изучать курс «Основы духовно-нравственной культуры народов России»?</w:t>
      </w:r>
      <w:r w:rsidR="00884A57" w:rsidRPr="00BB7784">
        <w:rPr>
          <w:rFonts w:eastAsia="OfficinaSansMediumITC-Reg" w:cs="Times New Roman"/>
        </w:rPr>
        <w:t xml:space="preserve">  </w:t>
      </w:r>
      <w:r w:rsidRPr="00BB7784">
        <w:rPr>
          <w:rFonts w:eastAsia="OfficinaSansMediumITC-Reg" w:cs="Times New Roman"/>
        </w:rPr>
        <w:t>Формирование и закрепление гражданского единства.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Родина и Отечество. Традиционные ценности и ролевые модели. Традиционная семья. Всеобщий характер морали и нравственности. Русский язык и</w:t>
      </w:r>
      <w:r w:rsidR="00884A57" w:rsidRPr="00BB7784">
        <w:rPr>
          <w:rFonts w:eastAsia="OfficinaSansMediumITC-Reg" w:cs="Times New Roman"/>
        </w:rPr>
        <w:t xml:space="preserve"> единое культурное пространство. </w:t>
      </w:r>
      <w:r w:rsidRPr="00BB7784">
        <w:rPr>
          <w:rFonts w:eastAsia="OfficinaSansMediumITC-Reg" w:cs="Times New Roman"/>
        </w:rPr>
        <w:t>Риски и угрозы духовно-нравственной культуре народов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2. Наш дом — Россия.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3. Язык и история.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4. 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5. Истоки родной культуры.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6. Материальная культура.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7. Духовная культура.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 xml:space="preserve"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 </w:t>
      </w:r>
      <w:r w:rsidRPr="00BB7784">
        <w:rPr>
          <w:rFonts w:eastAsia="OfficinaSansBookITC-Reg" w:cs="Times New Roman"/>
        </w:rPr>
        <w:t>основы духовно-нравственной культуры народов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8. Культура и религия.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Религия и культура. Что такое религия, её роль в жизни общества и человека. Государствообразующие религии России.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Единство ценностей в религиях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9. Культура и образование.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i/>
          <w:iCs/>
        </w:rPr>
      </w:pPr>
      <w:r w:rsidRPr="00BB7784">
        <w:rPr>
          <w:rFonts w:eastAsia="OfficinaSansMediumITC-Reg" w:cs="Times New Roman"/>
        </w:rPr>
        <w:t xml:space="preserve">Тема 10. Многообразие культур России </w:t>
      </w:r>
      <w:r w:rsidRPr="00BB7784">
        <w:rPr>
          <w:rFonts w:eastAsia="OfficinaSansMediumITC-Reg" w:cs="Times New Roman"/>
          <w:i/>
          <w:iCs/>
        </w:rPr>
        <w:t>(практическое занятие)</w:t>
      </w:r>
      <w:r w:rsidRPr="00BB7784">
        <w:rPr>
          <w:rFonts w:eastAsia="OfficinaSansMediumITC-Reg" w:cs="Times New Roman"/>
        </w:rPr>
        <w:t>.</w:t>
      </w:r>
      <w:r w:rsidR="00884A57" w:rsidRPr="00BB7784">
        <w:rPr>
          <w:rFonts w:eastAsia="OfficinaSansMediumITC-Reg" w:cs="Times New Roman"/>
          <w:i/>
          <w:iCs/>
        </w:rPr>
        <w:t xml:space="preserve"> </w:t>
      </w:r>
      <w:r w:rsidRPr="00BB7784">
        <w:rPr>
          <w:rFonts w:eastAsia="OfficinaSansMediumITC-Reg" w:cs="Times New Roman"/>
        </w:rPr>
        <w:t>Единство культур народов России. Что значит быть культурным человеком? Знание о культуре народов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Тематический блок 2.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«Семья и духовно-нравственные ценности»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lastRenderedPageBreak/>
        <w:t>Тема 11. Семья — хранитель духовных ценностей.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Семья — базовый элемент общества. Семейные ценности</w:t>
      </w:r>
      <w:proofErr w:type="gramStart"/>
      <w:r w:rsidRPr="00BB7784">
        <w:rPr>
          <w:rFonts w:eastAsia="OfficinaSansMediumITC-Reg" w:cs="Times New Roman"/>
        </w:rPr>
        <w:t>,т</w:t>
      </w:r>
      <w:proofErr w:type="gramEnd"/>
      <w:r w:rsidRPr="00BB7784">
        <w:rPr>
          <w:rFonts w:eastAsia="OfficinaSansMediumITC-Reg" w:cs="Times New Roman"/>
        </w:rPr>
        <w:t>радиции и культура. Помощь сиротам как духовно-нравственный долг человека.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12. Родина начинается с семьи.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 xml:space="preserve">История семьи как часть истории народа, государства, человечества. 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 xml:space="preserve">Как </w:t>
      </w:r>
      <w:proofErr w:type="gramStart"/>
      <w:r w:rsidRPr="00BB7784">
        <w:rPr>
          <w:rFonts w:eastAsia="OfficinaSansMediumITC-Reg" w:cs="Times New Roman"/>
        </w:rPr>
        <w:t>связаны</w:t>
      </w:r>
      <w:proofErr w:type="gramEnd"/>
      <w:r w:rsidRPr="00BB7784">
        <w:rPr>
          <w:rFonts w:eastAsia="OfficinaSansMediumITC-Reg" w:cs="Times New Roman"/>
        </w:rPr>
        <w:t xml:space="preserve"> Родина и семья? Что такое Родина и Отечество?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13. Традиции семейного воспитания в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Семейные традиции народов России. Межнациональные семьи.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Семейное воспитание как трансляция ценностей.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14. Образ семьи в культуре народов России.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Произведения устного поэтического творчества (сказки,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Поговорки и т. д.) о семье и семейных обязанностях. Семья в литературе и произведениях разных видов искусства.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15. Труд в истории семьи.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Социальные роли в истории семьи. Роль домашнего труда. Роль нравственных норм в благополучии семьи.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 xml:space="preserve">Тема 16. Семья в современном мире </w:t>
      </w:r>
      <w:r w:rsidRPr="00BB7784">
        <w:rPr>
          <w:rFonts w:eastAsia="OfficinaSansMediumITC-Reg" w:cs="Times New Roman"/>
          <w:i/>
          <w:iCs/>
        </w:rPr>
        <w:t>(практическое занятие)</w:t>
      </w:r>
      <w:r w:rsidRPr="00BB7784">
        <w:rPr>
          <w:rFonts w:eastAsia="OfficinaSansMediumITC-Reg" w:cs="Times New Roman"/>
        </w:rPr>
        <w:t>. Рассказ о своей семье (с использованием фотографий, книг, писем и др.). Семейное древо. Семейные традиции.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Тематический блок 3.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«Духовно-нравственное богатство личности»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17. Личность — общество — культура.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18. Духовный мир</w:t>
      </w:r>
      <w:proofErr w:type="gramStart"/>
      <w:r w:rsidRPr="00BB7784">
        <w:rPr>
          <w:rFonts w:eastAsia="OfficinaSansMediumITC-Reg" w:cs="Times New Roman"/>
        </w:rPr>
        <w:t>.ч</w:t>
      </w:r>
      <w:proofErr w:type="gramEnd"/>
      <w:r w:rsidRPr="00BB7784">
        <w:rPr>
          <w:rFonts w:eastAsia="OfficinaSansMediumITC-Reg" w:cs="Times New Roman"/>
        </w:rPr>
        <w:t>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19. Личность и духовно-нравственные ценности.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Мораль и нравственность в жизни человека. Взаимопомощь, сострадание, милосердие, любовь, дружба, коллективизм, патриотизм, любовь к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 xml:space="preserve"> </w:t>
      </w:r>
      <w:proofErr w:type="gramStart"/>
      <w:r w:rsidRPr="00BB7784">
        <w:rPr>
          <w:rFonts w:eastAsia="OfficinaSansMediumITC-Reg" w:cs="Times New Roman"/>
        </w:rPr>
        <w:t>близким</w:t>
      </w:r>
      <w:proofErr w:type="gramEnd"/>
      <w:r w:rsidRPr="00BB7784">
        <w:rPr>
          <w:rFonts w:eastAsia="OfficinaSansMediumITC-Reg" w:cs="Times New Roman"/>
        </w:rPr>
        <w:t>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b/>
          <w:bCs/>
        </w:rPr>
      </w:pPr>
      <w:r w:rsidRPr="00BB7784">
        <w:rPr>
          <w:rFonts w:eastAsia="OfficinaSansMediumITC-Reg" w:cs="Times New Roman"/>
          <w:b/>
          <w:bCs/>
        </w:rPr>
        <w:t>Тематический блок 4. «Культурное единство России»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20. Историческая память как духовно-нравственная ценность. Что такое история и п</w:t>
      </w:r>
      <w:r w:rsidR="00884A57" w:rsidRPr="00BB7784">
        <w:rPr>
          <w:rFonts w:eastAsia="OfficinaSansMediumITC-Reg" w:cs="Times New Roman"/>
        </w:rPr>
        <w:t xml:space="preserve">очему она важна? История семьи </w:t>
      </w:r>
      <w:r w:rsidRPr="00BB7784">
        <w:rPr>
          <w:rFonts w:eastAsia="OfficinaSansMediumITC-Reg" w:cs="Times New Roman"/>
        </w:rPr>
        <w:t>часть истории народа, государства, человечества. Важностьисторической памяти, недопустимость её фальсификации. Преемственность поколений.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21. Литература как язык культуры.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22. Взаимовлияние культур.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Взаимодействие культур. Межпоколенная и межкультурнаятрансляция.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23. Духовно-нравственные ценности российского народа.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помощь, историческая память и преемственность поколений</w:t>
      </w:r>
      <w:proofErr w:type="gramStart"/>
      <w:r w:rsidRPr="00BB7784">
        <w:rPr>
          <w:rFonts w:eastAsia="OfficinaSansMediumITC-Reg" w:cs="Times New Roman"/>
        </w:rPr>
        <w:t>,е</w:t>
      </w:r>
      <w:proofErr w:type="gramEnd"/>
      <w:r w:rsidRPr="00BB7784">
        <w:rPr>
          <w:rFonts w:eastAsia="OfficinaSansMediumITC-Reg" w:cs="Times New Roman"/>
        </w:rPr>
        <w:t>динство народов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24. Регионы России: культурное многообразие.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Исторические и социальные причины культурного разнообразия. Каждый регион уникален. Малая Родина — частьобщего Отечества.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25. Праздники в культуре народов России.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 </w:t>
      </w:r>
      <w:r w:rsidRPr="00BB7784">
        <w:rPr>
          <w:rFonts w:eastAsia="OfficinaSansBookITC-Reg" w:cs="Times New Roman"/>
        </w:rPr>
        <w:t>основы духовно-нравственной культуры народов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26. Памятники архитектуры в культуре народов России.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27. Музыкальная культура народов России.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lastRenderedPageBreak/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народов в его литературе.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30. Бытовые традиции народов России: пища, одежда,</w:t>
      </w:r>
      <w:r w:rsidR="00884A57" w:rsidRPr="00BB7784">
        <w:rPr>
          <w:rFonts w:eastAsia="OfficinaSansMediumITC-Reg" w:cs="Times New Roman"/>
        </w:rPr>
        <w:t xml:space="preserve"> </w:t>
      </w:r>
      <w:r w:rsidRPr="00BB7784">
        <w:rPr>
          <w:rFonts w:eastAsia="OfficinaSansMediumITC-Reg" w:cs="Times New Roman"/>
        </w:rPr>
        <w:t xml:space="preserve">дом </w:t>
      </w:r>
      <w:r w:rsidRPr="00BB7784">
        <w:rPr>
          <w:rFonts w:eastAsia="OfficinaSansMediumITC-Reg" w:cs="Times New Roman"/>
          <w:i/>
          <w:iCs/>
        </w:rPr>
        <w:t>(практическое занятие).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  <w:i/>
          <w:iCs/>
        </w:rPr>
      </w:pPr>
      <w:r w:rsidRPr="00BB7784">
        <w:rPr>
          <w:rFonts w:eastAsia="OfficinaSansMediumITC-Reg" w:cs="Times New Roman"/>
        </w:rPr>
        <w:t xml:space="preserve">Тема 31. Культурная карта России </w:t>
      </w:r>
      <w:r w:rsidRPr="00BB7784">
        <w:rPr>
          <w:rFonts w:eastAsia="OfficinaSansMediumITC-Reg" w:cs="Times New Roman"/>
          <w:i/>
          <w:iCs/>
        </w:rPr>
        <w:t>(практическое занятие).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Тема 32. Единство страны — залог будущего России.</w:t>
      </w:r>
    </w:p>
    <w:p w:rsidR="00570F31" w:rsidRPr="00BB7784" w:rsidRDefault="00570F31" w:rsidP="00BB7784">
      <w:pPr>
        <w:autoSpaceDE w:val="0"/>
        <w:autoSpaceDN w:val="0"/>
        <w:adjustRightInd w:val="0"/>
        <w:jc w:val="both"/>
        <w:rPr>
          <w:rFonts w:eastAsia="OfficinaSansMediumITC-Reg" w:cs="Times New Roman"/>
        </w:rPr>
      </w:pPr>
      <w:r w:rsidRPr="00BB7784">
        <w:rPr>
          <w:rFonts w:eastAsia="OfficinaSansMediumITC-Reg" w:cs="Times New Roman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tbl>
      <w:tblPr>
        <w:tblStyle w:val="TableNormal"/>
        <w:tblW w:w="1065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5"/>
        <w:gridCol w:w="7371"/>
        <w:gridCol w:w="1134"/>
        <w:gridCol w:w="1134"/>
      </w:tblGrid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</w:p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BB7784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BB7784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BB7784"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7784">
              <w:rPr>
                <w:rFonts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    Дата</w:t>
            </w: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Человек – творец и носитель культуры.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3-4.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5-6.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В труде – красота человека.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Плод добрых трудов славен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9-10.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Люди труда.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11-12.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sz w:val="24"/>
                <w:szCs w:val="24"/>
              </w:rPr>
              <w:t>13</w:t>
            </w:r>
            <w:r w:rsidRPr="00BB7784">
              <w:rPr>
                <w:rFonts w:cs="Times New Roman"/>
                <w:sz w:val="24"/>
                <w:szCs w:val="24"/>
                <w:lang w:val="ru-RU"/>
              </w:rPr>
              <w:t>-14</w:t>
            </w:r>
          </w:p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sz w:val="24"/>
                <w:szCs w:val="24"/>
                <w:lang w:val="ru-RU"/>
              </w:rPr>
              <w:t>Семья – хранитель духовных ценностей. Сказки бабушки моей…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20-22.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23-24.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Культура ислама.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25-26.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27-28.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30-31.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 xml:space="preserve">Хранить память предков. 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32-33.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A57" w:rsidRPr="00BB7784" w:rsidTr="00884A57">
        <w:trPr>
          <w:trHeight w:val="626"/>
        </w:trPr>
        <w:tc>
          <w:tcPr>
            <w:tcW w:w="1015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>34-35</w:t>
            </w:r>
          </w:p>
        </w:tc>
        <w:tc>
          <w:tcPr>
            <w:tcW w:w="7371" w:type="dxa"/>
          </w:tcPr>
          <w:p w:rsidR="00884A57" w:rsidRPr="00BB7784" w:rsidRDefault="00884A57" w:rsidP="00BB7784">
            <w:pPr>
              <w:rPr>
                <w:rFonts w:cs="Times New Roman"/>
                <w:sz w:val="24"/>
                <w:szCs w:val="24"/>
              </w:rPr>
            </w:pPr>
            <w:r w:rsidRPr="00BB7784">
              <w:rPr>
                <w:rFonts w:cs="Times New Roman"/>
                <w:sz w:val="24"/>
                <w:szCs w:val="24"/>
              </w:rPr>
              <w:t xml:space="preserve">Защита творческих проектов. 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B778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84A57" w:rsidRPr="00BB7784" w:rsidRDefault="00884A57" w:rsidP="00BB778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lastRenderedPageBreak/>
        <w:t xml:space="preserve">УЧЕБНО-МЕТОДИЧЕСКОЕ ОБЕСПЕЧЕНИЕ ОБРАЗОВАТЕЛЬНОГО ПРОЦЕССА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t>ОБЯЗАТЕЛЬНЫЕ УЧЕБНЫЕ МАТЕРИАЛЫ ДЛЯ УЧЕНИКА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Виноградова Н.Ф.  Основы духовно-нравственной культуры народов России: 5 класс: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учебник для учащихся общеобразовательных учреждений / Н.Ф. Виноградова,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 В.И. Власенко, А.В. Поляков. – М.: Вентана-Граф, 2020.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t>МЕТОДИЧЕСКИЕ МАТЕРИАЛЫ ДЛЯ УЧИТЕЛЯ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1. Основы духовно-нравственной культуры народов России: 5 класс: методические рекомендации/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Н.Ф. Виноградова. – М.: Вентана-Граф, 2019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2.</w:t>
      </w:r>
      <w:r w:rsidRPr="00BB7784">
        <w:rPr>
          <w:rFonts w:cs="Times New Roman"/>
        </w:rPr>
        <w:tab/>
        <w:t>Тишкова В.А., Шапошникова Т.Д. «Книга для учителя». Москва, «Просвещение», 2010.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3. Религии мира: история, культура, вероучение: учебное пособие / под общ</w:t>
      </w:r>
      <w:proofErr w:type="gramStart"/>
      <w:r w:rsidRPr="00BB7784">
        <w:rPr>
          <w:rFonts w:cs="Times New Roman"/>
        </w:rPr>
        <w:t>.</w:t>
      </w:r>
      <w:proofErr w:type="gramEnd"/>
      <w:r w:rsidRPr="00BB7784">
        <w:rPr>
          <w:rFonts w:cs="Times New Roman"/>
        </w:rPr>
        <w:t xml:space="preserve"> </w:t>
      </w:r>
      <w:proofErr w:type="gramStart"/>
      <w:r w:rsidRPr="00BB7784">
        <w:rPr>
          <w:rFonts w:cs="Times New Roman"/>
        </w:rPr>
        <w:t>р</w:t>
      </w:r>
      <w:proofErr w:type="gramEnd"/>
      <w:r w:rsidRPr="00BB7784">
        <w:rPr>
          <w:rFonts w:cs="Times New Roman"/>
        </w:rPr>
        <w:t xml:space="preserve">ед.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А.О. Чубарьяна и Г.М. Бонгард-Левина. - М.: ОЛМА Медиагрупп, 2016. - 398 с.: ил.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4.</w:t>
      </w:r>
      <w:r w:rsidRPr="00BB7784">
        <w:rPr>
          <w:rFonts w:cs="Times New Roman"/>
        </w:rPr>
        <w:tab/>
        <w:t>Токарев С. А. Религии в истории народов мира / С. А. Токарев</w:t>
      </w:r>
      <w:proofErr w:type="gramStart"/>
      <w:r w:rsidRPr="00BB7784">
        <w:rPr>
          <w:rFonts w:cs="Times New Roman"/>
        </w:rPr>
        <w:t>.</w:t>
      </w:r>
      <w:proofErr w:type="gramEnd"/>
      <w:r w:rsidRPr="00BB7784">
        <w:rPr>
          <w:rFonts w:cs="Times New Roman"/>
        </w:rPr>
        <w:t xml:space="preserve"> - </w:t>
      </w:r>
      <w:proofErr w:type="gramStart"/>
      <w:r w:rsidRPr="00BB7784">
        <w:rPr>
          <w:rFonts w:cs="Times New Roman"/>
        </w:rPr>
        <w:t>и</w:t>
      </w:r>
      <w:proofErr w:type="gramEnd"/>
      <w:r w:rsidRPr="00BB7784">
        <w:rPr>
          <w:rFonts w:cs="Times New Roman"/>
        </w:rPr>
        <w:t>зд. 5-е, испр. и доп.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 - М.</w:t>
      </w:r>
      <w:proofErr w:type="gramStart"/>
      <w:r w:rsidRPr="00BB7784">
        <w:rPr>
          <w:rFonts w:cs="Times New Roman"/>
        </w:rPr>
        <w:t xml:space="preserve"> :</w:t>
      </w:r>
      <w:proofErr w:type="gramEnd"/>
      <w:r w:rsidRPr="00BB7784">
        <w:rPr>
          <w:rFonts w:cs="Times New Roman"/>
        </w:rPr>
        <w:t xml:space="preserve"> Республика, 2005. - 542 с.: ил.- (Библиотека: религия, культура, наука).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5.</w:t>
      </w:r>
      <w:r w:rsidRPr="00BB7784">
        <w:rPr>
          <w:rFonts w:cs="Times New Roman"/>
        </w:rPr>
        <w:tab/>
        <w:t>Козырев Н.Ф. Религиозное образование в светской школе. – СПб</w:t>
      </w:r>
      <w:proofErr w:type="gramStart"/>
      <w:r w:rsidRPr="00BB7784">
        <w:rPr>
          <w:rFonts w:cs="Times New Roman"/>
        </w:rPr>
        <w:t xml:space="preserve">., </w:t>
      </w:r>
      <w:proofErr w:type="gramEnd"/>
      <w:r w:rsidRPr="00BB7784">
        <w:rPr>
          <w:rFonts w:cs="Times New Roman"/>
        </w:rPr>
        <w:t>2015.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6.</w:t>
      </w:r>
      <w:r w:rsidRPr="00BB7784">
        <w:rPr>
          <w:rFonts w:cs="Times New Roman"/>
        </w:rPr>
        <w:tab/>
        <w:t>Пиаже Ж. Моральное суждение ребенка / Пер. с фр. – М.: Академический Проект, 2016.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7.</w:t>
      </w:r>
      <w:r w:rsidRPr="00BB7784">
        <w:rPr>
          <w:rFonts w:cs="Times New Roman"/>
        </w:rPr>
        <w:tab/>
        <w:t>Слободчиков В. И. Антропологическая перспектива отечественного образования.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 – Екатеринбург: Издательский отдел Екатеринбургской епархии, 2018.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8.</w:t>
      </w:r>
      <w:r w:rsidRPr="00BB7784">
        <w:rPr>
          <w:rFonts w:cs="Times New Roman"/>
        </w:rPr>
        <w:tab/>
        <w:t>Адамова А.Г. Духовность как ценностная основа личности // Совершенствование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 учебно-воспитательного процесса в образовательном учреждении: Сб</w:t>
      </w:r>
      <w:proofErr w:type="gramStart"/>
      <w:r w:rsidRPr="00BB7784">
        <w:rPr>
          <w:rFonts w:cs="Times New Roman"/>
        </w:rPr>
        <w:t>.н</w:t>
      </w:r>
      <w:proofErr w:type="gramEnd"/>
      <w:r w:rsidRPr="00BB7784">
        <w:rPr>
          <w:rFonts w:cs="Times New Roman"/>
        </w:rPr>
        <w:t>ауч.тр.Ч.2. – М., 2017.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9.</w:t>
      </w:r>
      <w:r w:rsidRPr="00BB7784">
        <w:rPr>
          <w:rFonts w:cs="Times New Roman"/>
        </w:rPr>
        <w:tab/>
        <w:t>Косачёва И.П. Нравственное развитие младшего школьника в процессе обучения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 и воспитания. – М., 2005.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10.</w:t>
      </w:r>
      <w:r w:rsidRPr="00BB7784">
        <w:rPr>
          <w:rFonts w:cs="Times New Roman"/>
        </w:rPr>
        <w:tab/>
        <w:t xml:space="preserve">Как проектировать универсальные учебные действия в начальной школе: от действия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к мысли: пособие для учителя (А. Г. Асмолов, Г. В. Бурменская, И. А. Володарская и др.);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под ред.А. Г. Асмолова. – М., 2018.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11.</w:t>
      </w:r>
      <w:r w:rsidRPr="00BB7784">
        <w:rPr>
          <w:rFonts w:cs="Times New Roman"/>
        </w:rPr>
        <w:tab/>
        <w:t>Метлик И.В. Религия и образование в светской школе. – М., 2014.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12.</w:t>
      </w:r>
      <w:r w:rsidRPr="00BB7784">
        <w:rPr>
          <w:rFonts w:cs="Times New Roman"/>
        </w:rPr>
        <w:tab/>
        <w:t xml:space="preserve">Чепикова Л.В. О преемственности в воспитании нравственной культуры у детей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старшего дошкольного и младшего школьного возраста / Л.В. Чепикова //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 Воспитание школьников. – 2017.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t>ЦИФРОВЫЕ ОБРАЗОВАТЕЛЬНЫЕ РЕСУРСЫ И РЕСУРСЫ СЕТИ ИНТЕРНЕТ</w:t>
      </w:r>
    </w:p>
    <w:p w:rsidR="00884A57" w:rsidRPr="00BB7784" w:rsidRDefault="00884A57" w:rsidP="00BB7784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Pr="00BB7784">
          <w:rPr>
            <w:rStyle w:val="a8"/>
            <w:rFonts w:eastAsia="Times New Roman" w:cs="Times New Roman"/>
            <w:sz w:val="24"/>
            <w:szCs w:val="24"/>
            <w:lang w:eastAsia="ru-RU"/>
          </w:rPr>
          <w:t>http://scool-collection.edu.ru</w:t>
        </w:r>
      </w:hyperlink>
      <w:r w:rsidRPr="00BB7784">
        <w:rPr>
          <w:rFonts w:eastAsia="Times New Roman" w:cs="Times New Roman"/>
          <w:sz w:val="24"/>
          <w:szCs w:val="24"/>
          <w:lang w:eastAsia="ru-RU"/>
        </w:rPr>
        <w:t xml:space="preserve"> - Единая коллекция Цифровых образовательных ресурсов </w:t>
      </w:r>
    </w:p>
    <w:p w:rsidR="00884A57" w:rsidRPr="00BB7784" w:rsidRDefault="00884A57" w:rsidP="00BB7784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cs="Times New Roman"/>
          <w:sz w:val="24"/>
          <w:szCs w:val="24"/>
        </w:rPr>
      </w:pPr>
      <w:r w:rsidRPr="00BB7784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B7784">
          <w:rPr>
            <w:rStyle w:val="a8"/>
            <w:rFonts w:eastAsia="Times New Roman" w:cs="Times New Roman"/>
            <w:sz w:val="24"/>
            <w:szCs w:val="24"/>
            <w:lang w:eastAsia="ru-RU"/>
          </w:rPr>
          <w:t>https://resh.edu.ru/special-course/</w:t>
        </w:r>
      </w:hyperlink>
      <w:r w:rsidRPr="00BB7784">
        <w:rPr>
          <w:rFonts w:eastAsia="Times New Roman" w:cs="Times New Roman"/>
          <w:sz w:val="24"/>
          <w:szCs w:val="24"/>
          <w:lang w:eastAsia="ru-RU"/>
        </w:rPr>
        <w:t xml:space="preserve"> - Российская электронная школа</w:t>
      </w:r>
    </w:p>
    <w:p w:rsidR="00884A57" w:rsidRPr="00BB7784" w:rsidRDefault="00884A57" w:rsidP="00BB7784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cs="Times New Roman"/>
          <w:sz w:val="24"/>
          <w:szCs w:val="24"/>
        </w:rPr>
      </w:pPr>
      <w:hyperlink r:id="rId7" w:history="1">
        <w:r w:rsidRPr="00BB7784">
          <w:rPr>
            <w:rStyle w:val="a8"/>
            <w:rFonts w:eastAsia="Times New Roman" w:cs="Times New Roman"/>
            <w:sz w:val="24"/>
            <w:szCs w:val="24"/>
            <w:lang w:eastAsia="ru-RU"/>
          </w:rPr>
          <w:t>http://www.td.gov.ru</w:t>
        </w:r>
      </w:hyperlink>
      <w:r w:rsidRPr="00BB7784">
        <w:rPr>
          <w:rFonts w:eastAsia="Times New Roman" w:cs="Times New Roman"/>
          <w:sz w:val="24"/>
          <w:szCs w:val="24"/>
          <w:lang w:eastAsia="ru-RU"/>
        </w:rPr>
        <w:t xml:space="preserve"> – Сайт Рособразования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4. </w:t>
      </w:r>
      <w:hyperlink r:id="rId8" w:history="1">
        <w:r w:rsidRPr="00BB7784">
          <w:rPr>
            <w:rStyle w:val="a8"/>
            <w:rFonts w:cs="Times New Roman"/>
          </w:rPr>
          <w:t>www.islamica.ru</w:t>
        </w:r>
      </w:hyperlink>
      <w:r w:rsidRPr="00BB7784">
        <w:rPr>
          <w:rFonts w:cs="Times New Roman"/>
        </w:rPr>
        <w:t xml:space="preserve"> – сайт центра исламских исследований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5. </w:t>
      </w:r>
      <w:hyperlink r:id="rId9" w:history="1">
        <w:r w:rsidRPr="00BB7784">
          <w:rPr>
            <w:rStyle w:val="a8"/>
            <w:rFonts w:cs="Times New Roman"/>
          </w:rPr>
          <w:t>www.muslimheritage.com</w:t>
        </w:r>
      </w:hyperlink>
      <w:r w:rsidRPr="00BB7784">
        <w:rPr>
          <w:rFonts w:cs="Times New Roman"/>
        </w:rPr>
        <w:t xml:space="preserve"> – сайт об исламской культуре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6. </w:t>
      </w:r>
      <w:hyperlink r:id="rId10" w:history="1">
        <w:r w:rsidRPr="00BB7784">
          <w:rPr>
            <w:rStyle w:val="a8"/>
            <w:rFonts w:cs="Times New Roman"/>
          </w:rPr>
          <w:t>http://www.gumer.info/bogoslov</w:t>
        </w:r>
      </w:hyperlink>
      <w:r w:rsidRPr="00BB7784">
        <w:rPr>
          <w:rFonts w:cs="Times New Roman"/>
        </w:rPr>
        <w:t xml:space="preserve"> – электронная библиотека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7. </w:t>
      </w:r>
      <w:hyperlink r:id="rId11" w:history="1">
        <w:r w:rsidRPr="00BB7784">
          <w:rPr>
            <w:rStyle w:val="a8"/>
            <w:rFonts w:cs="Times New Roman"/>
          </w:rPr>
          <w:t>http://ihtik.lib.ru</w:t>
        </w:r>
      </w:hyperlink>
      <w:r w:rsidRPr="00BB7784">
        <w:rPr>
          <w:rFonts w:cs="Times New Roman"/>
        </w:rPr>
        <w:t xml:space="preserve"> – электронная библиотека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8. </w:t>
      </w:r>
      <w:hyperlink r:id="rId12" w:history="1">
        <w:r w:rsidRPr="00BB7784">
          <w:rPr>
            <w:rStyle w:val="a8"/>
            <w:rFonts w:cs="Times New Roman"/>
          </w:rPr>
          <w:t>http://www.lib.ru</w:t>
        </w:r>
      </w:hyperlink>
      <w:r w:rsidRPr="00BB7784">
        <w:rPr>
          <w:rFonts w:cs="Times New Roman"/>
        </w:rPr>
        <w:t xml:space="preserve">  – электронная библиотека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9. </w:t>
      </w:r>
      <w:hyperlink r:id="rId13" w:history="1">
        <w:r w:rsidRPr="00BB7784">
          <w:rPr>
            <w:rStyle w:val="a8"/>
            <w:rFonts w:cs="Times New Roman"/>
          </w:rPr>
          <w:t>http://www.tvspas.ru</w:t>
        </w:r>
      </w:hyperlink>
      <w:r w:rsidRPr="00BB7784">
        <w:rPr>
          <w:rFonts w:cs="Times New Roman"/>
        </w:rPr>
        <w:t xml:space="preserve"> – православный медиа-портал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10. </w:t>
      </w:r>
      <w:hyperlink r:id="rId14" w:history="1">
        <w:r w:rsidRPr="00BB7784">
          <w:rPr>
            <w:rStyle w:val="a8"/>
            <w:rFonts w:cs="Times New Roman"/>
          </w:rPr>
          <w:t>www.hrono.ru</w:t>
        </w:r>
      </w:hyperlink>
      <w:r w:rsidRPr="00BB7784">
        <w:rPr>
          <w:rFonts w:cs="Times New Roman"/>
        </w:rPr>
        <w:t xml:space="preserve"> - Всемирная история в интернете                                           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11. </w:t>
      </w:r>
      <w:hyperlink r:id="rId15" w:history="1">
        <w:r w:rsidRPr="00BB7784">
          <w:rPr>
            <w:rStyle w:val="a8"/>
            <w:rFonts w:cs="Times New Roman"/>
          </w:rPr>
          <w:t>www.istorya.ru</w:t>
        </w:r>
      </w:hyperlink>
      <w:r w:rsidRPr="00BB7784">
        <w:rPr>
          <w:rFonts w:cs="Times New Roman"/>
        </w:rPr>
        <w:t xml:space="preserve">- История стран и цивилизаций                                               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12. </w:t>
      </w:r>
      <w:hyperlink r:id="rId16" w:history="1">
        <w:r w:rsidRPr="00BB7784">
          <w:rPr>
            <w:rStyle w:val="a8"/>
            <w:rFonts w:cs="Times New Roman"/>
          </w:rPr>
          <w:t>http://сyrill.newma.ru</w:t>
        </w:r>
      </w:hyperlink>
      <w:r w:rsidRPr="00BB7784">
        <w:rPr>
          <w:rFonts w:cs="Times New Roman"/>
        </w:rPr>
        <w:t xml:space="preserve"> - Библиотека античной литературы                                         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13. </w:t>
      </w:r>
      <w:hyperlink r:id="rId17" w:history="1">
        <w:r w:rsidRPr="00BB7784">
          <w:rPr>
            <w:rStyle w:val="a8"/>
            <w:rFonts w:cs="Times New Roman"/>
          </w:rPr>
          <w:t>http://artclassic.edu.ru</w:t>
        </w:r>
      </w:hyperlink>
      <w:r w:rsidRPr="00BB7784">
        <w:rPr>
          <w:rFonts w:cs="Times New Roman"/>
        </w:rPr>
        <w:t xml:space="preserve"> - Коллекция: мировая художественная культура       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ind w:left="720" w:hanging="720"/>
        <w:jc w:val="both"/>
        <w:rPr>
          <w:rFonts w:cs="Times New Roman"/>
        </w:rPr>
      </w:pPr>
      <w:r w:rsidRPr="00BB7784">
        <w:rPr>
          <w:rFonts w:cs="Times New Roman"/>
        </w:rPr>
        <w:t xml:space="preserve">   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t xml:space="preserve">МАТЕРИАЛЬНО-ТЕХНИЧЕСКОЕ ОБЕСПЕЧЕНИЕ </w:t>
      </w:r>
      <w:proofErr w:type="gramStart"/>
      <w:r w:rsidRPr="00BB7784">
        <w:rPr>
          <w:rFonts w:cs="Times New Roman"/>
          <w:b/>
          <w:bCs/>
        </w:rPr>
        <w:t>ОБРАЗОВАТЕЛЬНОГО</w:t>
      </w:r>
      <w:proofErr w:type="gramEnd"/>
      <w:r w:rsidRPr="00BB7784">
        <w:rPr>
          <w:rFonts w:cs="Times New Roman"/>
          <w:b/>
          <w:bCs/>
        </w:rPr>
        <w:t xml:space="preserve">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t>ПРОЦЕССА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t>УЧЕБНОЕ ОБОРУДОВАНИЕ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Учебники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Рабочая тетрадь к учебнику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>Мультимедийный проектор, интерактивная доска, персональный компьютер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Электронные пособия 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  <w:b/>
          <w:bCs/>
        </w:rPr>
      </w:pPr>
      <w:r w:rsidRPr="00BB7784">
        <w:rPr>
          <w:rFonts w:cs="Times New Roman"/>
          <w:b/>
          <w:bCs/>
        </w:rPr>
        <w:t>ОБОРУДОВАНИЕ ДЛЯ ПРОВЕДЕНИЯ ПРАКТИЧЕСКИХ РАБОТ</w:t>
      </w:r>
    </w:p>
    <w:p w:rsidR="00884A57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</w:p>
    <w:p w:rsidR="004853D8" w:rsidRPr="00BB7784" w:rsidRDefault="00884A57" w:rsidP="00BB7784">
      <w:pPr>
        <w:shd w:val="clear" w:color="auto" w:fill="FFFFFF"/>
        <w:tabs>
          <w:tab w:val="left" w:pos="426"/>
        </w:tabs>
        <w:jc w:val="both"/>
        <w:rPr>
          <w:rFonts w:cs="Times New Roman"/>
        </w:rPr>
      </w:pPr>
      <w:r w:rsidRPr="00BB7784">
        <w:rPr>
          <w:rFonts w:cs="Times New Roman"/>
        </w:rPr>
        <w:t xml:space="preserve">Рабочая тетрадь </w:t>
      </w:r>
    </w:p>
    <w:sectPr w:rsidR="004853D8" w:rsidRPr="00BB7784" w:rsidSect="006468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Medium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OfficinaSansBookITC-Ital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Book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B6784"/>
    <w:multiLevelType w:val="multilevel"/>
    <w:tmpl w:val="16E0D4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2039"/>
    <w:rsid w:val="00042F4D"/>
    <w:rsid w:val="0014539E"/>
    <w:rsid w:val="002B69A3"/>
    <w:rsid w:val="00361954"/>
    <w:rsid w:val="0038217A"/>
    <w:rsid w:val="003B1915"/>
    <w:rsid w:val="004853D8"/>
    <w:rsid w:val="004C101B"/>
    <w:rsid w:val="00570F31"/>
    <w:rsid w:val="006023B1"/>
    <w:rsid w:val="00646874"/>
    <w:rsid w:val="00672039"/>
    <w:rsid w:val="00884A57"/>
    <w:rsid w:val="008C3E3E"/>
    <w:rsid w:val="009925D6"/>
    <w:rsid w:val="00A737A6"/>
    <w:rsid w:val="00BB651C"/>
    <w:rsid w:val="00BB7784"/>
    <w:rsid w:val="00CD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7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46874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7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c35">
    <w:name w:val="c35"/>
    <w:basedOn w:val="a"/>
    <w:rsid w:val="0064687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">
    <w:name w:val="c2"/>
    <w:rsid w:val="00646874"/>
  </w:style>
  <w:style w:type="paragraph" w:styleId="a3">
    <w:name w:val="Balloon Text"/>
    <w:basedOn w:val="a"/>
    <w:link w:val="a4"/>
    <w:uiPriority w:val="99"/>
    <w:semiHidden/>
    <w:unhideWhenUsed/>
    <w:rsid w:val="003619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54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link w:val="a6"/>
    <w:uiPriority w:val="34"/>
    <w:qFormat/>
    <w:rsid w:val="00570F31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qFormat/>
    <w:rsid w:val="00570F31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570F3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4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884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ica.ru" TargetMode="External"/><Relationship Id="rId13" Type="http://schemas.openxmlformats.org/officeDocument/2006/relationships/hyperlink" Target="http://www.tvspa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d.gov.ru" TargetMode="External"/><Relationship Id="rId12" Type="http://schemas.openxmlformats.org/officeDocument/2006/relationships/hyperlink" Target="http://www.lib.ru" TargetMode="External"/><Relationship Id="rId17" Type="http://schemas.openxmlformats.org/officeDocument/2006/relationships/hyperlink" Target="http://artclassic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9;yrill.newm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pecial-course/" TargetMode="External"/><Relationship Id="rId11" Type="http://schemas.openxmlformats.org/officeDocument/2006/relationships/hyperlink" Target="http://ihtik.lib.ru" TargetMode="External"/><Relationship Id="rId5" Type="http://schemas.openxmlformats.org/officeDocument/2006/relationships/hyperlink" Target="http://scool-collection.edu.ru" TargetMode="External"/><Relationship Id="rId15" Type="http://schemas.openxmlformats.org/officeDocument/2006/relationships/hyperlink" Target="http://www.istorya.ru" TargetMode="External"/><Relationship Id="rId10" Type="http://schemas.openxmlformats.org/officeDocument/2006/relationships/hyperlink" Target="http://www.gumer.info/bogosl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slimheritage.com" TargetMode="External"/><Relationship Id="rId14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1</cp:lastModifiedBy>
  <cp:revision>12</cp:revision>
  <cp:lastPrinted>2022-09-28T13:27:00Z</cp:lastPrinted>
  <dcterms:created xsi:type="dcterms:W3CDTF">2022-09-11T12:24:00Z</dcterms:created>
  <dcterms:modified xsi:type="dcterms:W3CDTF">2023-09-12T15:00:00Z</dcterms:modified>
</cp:coreProperties>
</file>