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702" w:rsidRPr="00D47702" w:rsidRDefault="00D47702" w:rsidP="00D4770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77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Государственное бюджетное общеобразовательное учреждение</w:t>
      </w:r>
      <w:r w:rsidRPr="00D477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Уфимская коррекционная школа № 120 для </w:t>
      </w:r>
      <w:proofErr w:type="gramStart"/>
      <w:r w:rsidRPr="00D477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обучающихся</w:t>
      </w:r>
      <w:proofErr w:type="gramEnd"/>
      <w:r w:rsidRPr="00D477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задержкой психического развития</w:t>
      </w:r>
    </w:p>
    <w:p w:rsidR="00D47702" w:rsidRPr="00D47702" w:rsidRDefault="00D47702" w:rsidP="00D4770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47702" w:rsidRPr="00D47702" w:rsidRDefault="00D47702" w:rsidP="00D4770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47702" w:rsidRPr="00D47702" w:rsidRDefault="00D47702" w:rsidP="00D4770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72196" w:rsidRDefault="00D47702" w:rsidP="00D47702">
      <w:pPr>
        <w:spacing w:after="2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477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Введено в действие                                           Утверждено</w:t>
      </w:r>
      <w:r w:rsidRPr="00D477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приказом от 14.09.2017 г. № 183                     на </w:t>
      </w:r>
      <w:r w:rsidR="0097219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Совете учреждения</w:t>
      </w:r>
      <w:r w:rsidRPr="00D477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D477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proofErr w:type="gramEnd"/>
      <w:r w:rsidRPr="00D477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D477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gramStart"/>
      <w:r w:rsidRPr="00D477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Директор</w:t>
      </w:r>
      <w:proofErr w:type="gramEnd"/>
      <w:r w:rsidRPr="00D477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школы                                               11.09.2017г. протокол № 2</w:t>
      </w:r>
      <w:r w:rsidRPr="00D477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__________</w:t>
      </w:r>
      <w:proofErr w:type="spellStart"/>
      <w:r w:rsidRPr="00D477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Р.Х.Валишина</w:t>
      </w:r>
      <w:proofErr w:type="spellEnd"/>
      <w:r w:rsidRPr="00D477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477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«___»__________________2017 г.  </w:t>
      </w:r>
    </w:p>
    <w:p w:rsidR="00972196" w:rsidRDefault="00972196" w:rsidP="00D47702">
      <w:pPr>
        <w:spacing w:after="2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60F3E" w:rsidRDefault="00972196" w:rsidP="00D47702">
      <w:pPr>
        <w:spacing w:after="20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Внесено изменение</w:t>
      </w:r>
      <w:r w:rsidR="00D47702" w:rsidRPr="00D477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D47702" w:rsidRPr="00D47702" w:rsidRDefault="00660F3E" w:rsidP="00D47702">
      <w:pPr>
        <w:spacing w:after="20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риказ №129 от 30.08.18</w:t>
      </w:r>
      <w:r w:rsidR="00D47702" w:rsidRPr="00D477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</w:t>
      </w:r>
      <w:r w:rsidR="00D47702" w:rsidRPr="00D47702">
        <w:rPr>
          <w:rFonts w:ascii="Times New Roman" w:eastAsia="Times New Roman" w:hAnsi="Times New Roman" w:cs="Times New Roman"/>
          <w:lang w:val="ru-RU" w:eastAsia="ru-RU"/>
        </w:rPr>
        <w:br/>
        <w:t xml:space="preserve">                                                                                                                            </w:t>
      </w:r>
    </w:p>
    <w:p w:rsidR="00D47702" w:rsidRPr="00D47702" w:rsidRDefault="00D47702" w:rsidP="00D47702">
      <w:pPr>
        <w:spacing w:after="20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D47702" w:rsidRPr="00D47702" w:rsidRDefault="00D47702" w:rsidP="00D47702">
      <w:pPr>
        <w:spacing w:after="20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D47702" w:rsidRPr="00D47702" w:rsidRDefault="00D47702" w:rsidP="00D47702">
      <w:pPr>
        <w:spacing w:after="200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D47702" w:rsidRPr="00D47702" w:rsidRDefault="00D47702" w:rsidP="00D47702">
      <w:pPr>
        <w:spacing w:after="200"/>
        <w:jc w:val="center"/>
        <w:rPr>
          <w:rFonts w:ascii="Times New Roman" w:eastAsia="Times New Roman" w:hAnsi="Times New Roman" w:cs="Times New Roman"/>
          <w:sz w:val="52"/>
          <w:szCs w:val="52"/>
          <w:lang w:val="ru-RU" w:eastAsia="ru-RU"/>
        </w:rPr>
      </w:pPr>
      <w:r w:rsidRPr="00D47702">
        <w:rPr>
          <w:rFonts w:ascii="Times New Roman" w:eastAsia="Times New Roman" w:hAnsi="Times New Roman" w:cs="Times New Roman"/>
          <w:sz w:val="52"/>
          <w:szCs w:val="52"/>
          <w:lang w:val="ru-RU" w:eastAsia="ru-RU"/>
        </w:rPr>
        <w:t>ПОЛОЖЕНИЕ</w:t>
      </w:r>
      <w:r w:rsidRPr="00D47702">
        <w:rPr>
          <w:rFonts w:ascii="Times New Roman" w:eastAsia="Times New Roman" w:hAnsi="Times New Roman" w:cs="Times New Roman"/>
          <w:sz w:val="52"/>
          <w:szCs w:val="52"/>
          <w:lang w:val="ru-RU" w:eastAsia="ru-RU"/>
        </w:rPr>
        <w:br/>
        <w:t>О ЯЗЫКЕ (ЯЗЫКАХ) ОБРАЗОВАНИЯ</w:t>
      </w:r>
    </w:p>
    <w:p w:rsidR="00D47702" w:rsidRPr="00D47702" w:rsidRDefault="00D47702" w:rsidP="00D47702">
      <w:pPr>
        <w:spacing w:after="200"/>
        <w:jc w:val="center"/>
        <w:rPr>
          <w:rFonts w:ascii="Times New Roman" w:eastAsia="Times New Roman" w:hAnsi="Times New Roman" w:cs="Times New Roman"/>
          <w:sz w:val="52"/>
          <w:szCs w:val="52"/>
          <w:lang w:val="ru-RU" w:eastAsia="ru-RU"/>
        </w:rPr>
      </w:pPr>
    </w:p>
    <w:p w:rsidR="00D47702" w:rsidRDefault="00D47702" w:rsidP="0082091A">
      <w:pPr>
        <w:spacing w:before="648"/>
        <w:ind w:left="4464"/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</w:pPr>
    </w:p>
    <w:p w:rsidR="00D47702" w:rsidRDefault="00D47702" w:rsidP="0082091A">
      <w:pPr>
        <w:spacing w:before="648"/>
        <w:ind w:left="4464"/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</w:pPr>
    </w:p>
    <w:p w:rsidR="00D47702" w:rsidRDefault="00D47702" w:rsidP="0082091A">
      <w:pPr>
        <w:spacing w:before="648"/>
        <w:ind w:left="4464"/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</w:pPr>
    </w:p>
    <w:p w:rsidR="00D47702" w:rsidRDefault="00D47702" w:rsidP="0082091A">
      <w:pPr>
        <w:spacing w:before="648"/>
        <w:ind w:left="4464"/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</w:pPr>
    </w:p>
    <w:p w:rsidR="00D47702" w:rsidRDefault="00D47702" w:rsidP="0082091A">
      <w:pPr>
        <w:spacing w:before="648"/>
        <w:ind w:left="4464"/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</w:pPr>
    </w:p>
    <w:p w:rsidR="0082091A" w:rsidRPr="0082091A" w:rsidRDefault="0082091A" w:rsidP="0082091A">
      <w:pPr>
        <w:spacing w:before="648"/>
        <w:ind w:left="4464"/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1. Общие положения</w:t>
      </w:r>
    </w:p>
    <w:p w:rsidR="0082091A" w:rsidRPr="0082091A" w:rsidRDefault="0082091A" w:rsidP="0082091A">
      <w:pPr>
        <w:spacing w:before="324" w:line="302" w:lineRule="auto"/>
        <w:ind w:left="216" w:firstLine="57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proofErr w:type="gramStart"/>
      <w:r w:rsidRPr="0082091A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1.1 Настоящее Положение о языке (языках) образования в </w:t>
      </w:r>
      <w:r w:rsidRPr="0082091A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ГБОУ Уфимская коррекционная школа № 120  для обучающихся </w:t>
      </w:r>
      <w:r w:rsidRPr="0082091A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br/>
      </w:r>
      <w:r w:rsidRPr="0082091A"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с задержкой психического развития</w:t>
      </w:r>
      <w:r w:rsidRPr="0082091A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 (далее — Учреждение), осуществляющей образовательную деятельность по реа</w:t>
      </w:r>
      <w:r w:rsidRPr="0082091A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лизации образовательных программ начального общего, основного общего и среднего </w:t>
      </w:r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общего образования, регулирует использование в образовательной деятельности и изуче</w:t>
      </w:r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ние государственных языков Российской Федерации и Республики Башкортостан, родных </w:t>
      </w:r>
      <w:r w:rsidRPr="0082091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языков из числа языков народов Российской Федерации, иностранных языков</w:t>
      </w:r>
      <w:proofErr w:type="gramEnd"/>
      <w:r w:rsidRPr="0082091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в Учрежде</w:t>
      </w:r>
      <w:r w:rsidRPr="0082091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нии в соответствии с действующим законодательством.</w:t>
      </w:r>
    </w:p>
    <w:p w:rsidR="0082091A" w:rsidRPr="0082091A" w:rsidRDefault="0082091A" w:rsidP="0082091A">
      <w:pPr>
        <w:spacing w:line="290" w:lineRule="auto"/>
        <w:ind w:left="216" w:firstLine="57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1.2. Положение разработано в соответствии с требованиями следующих нормативно-правовых актов:</w:t>
      </w:r>
    </w:p>
    <w:p w:rsidR="0082091A" w:rsidRPr="0082091A" w:rsidRDefault="0082091A" w:rsidP="0082091A">
      <w:pPr>
        <w:spacing w:line="290" w:lineRule="auto"/>
        <w:ind w:left="216" w:firstLine="57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- Конституции Российской Федерации;</w:t>
      </w:r>
    </w:p>
    <w:p w:rsidR="0082091A" w:rsidRPr="0082091A" w:rsidRDefault="0082091A" w:rsidP="0082091A">
      <w:pPr>
        <w:numPr>
          <w:ilvl w:val="0"/>
          <w:numId w:val="1"/>
        </w:numPr>
        <w:tabs>
          <w:tab w:val="clear" w:pos="216"/>
          <w:tab w:val="decimal" w:pos="1008"/>
        </w:tabs>
        <w:spacing w:line="295" w:lineRule="auto"/>
        <w:ind w:left="216" w:firstLine="57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Стратегии государственной национальной политики Российской Федерации на пе</w:t>
      </w:r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  <w:t>риод до 2025 года, утвержденной Указом Президента РФ М21666 от 19.12.2012г.;</w:t>
      </w:r>
    </w:p>
    <w:p w:rsidR="0082091A" w:rsidRPr="0082091A" w:rsidRDefault="0082091A" w:rsidP="0082091A">
      <w:pPr>
        <w:numPr>
          <w:ilvl w:val="0"/>
          <w:numId w:val="1"/>
        </w:numPr>
        <w:tabs>
          <w:tab w:val="clear" w:pos="216"/>
          <w:tab w:val="decimal" w:pos="1008"/>
        </w:tabs>
        <w:ind w:left="216" w:firstLine="57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Федерального закона от 29.12.2012г. № 273-ФЗ «Об образовании в  Российской Федерации</w:t>
      </w:r>
      <w:r w:rsidRPr="0082091A">
        <w:rPr>
          <w:rFonts w:ascii="Times New Roman" w:hAnsi="Times New Roman" w:cs="Times New Roman"/>
          <w:color w:val="000000"/>
          <w:spacing w:val="-36"/>
          <w:sz w:val="28"/>
          <w:szCs w:val="28"/>
          <w:lang w:val="ru-RU"/>
        </w:rPr>
        <w:t>»;</w:t>
      </w:r>
    </w:p>
    <w:p w:rsidR="0082091A" w:rsidRPr="0082091A" w:rsidRDefault="0082091A" w:rsidP="0082091A">
      <w:pPr>
        <w:numPr>
          <w:ilvl w:val="0"/>
          <w:numId w:val="1"/>
        </w:numPr>
        <w:tabs>
          <w:tab w:val="clear" w:pos="216"/>
          <w:tab w:val="decimal" w:pos="1008"/>
        </w:tabs>
        <w:ind w:left="79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от 01.06.2005г. № 53-ФЗ «О государственном языке Российской Федерации;</w:t>
      </w:r>
    </w:p>
    <w:p w:rsidR="0082091A" w:rsidRPr="0082091A" w:rsidRDefault="0082091A" w:rsidP="0082091A">
      <w:pPr>
        <w:numPr>
          <w:ilvl w:val="0"/>
          <w:numId w:val="1"/>
        </w:numPr>
        <w:tabs>
          <w:tab w:val="clear" w:pos="216"/>
          <w:tab w:val="decimal" w:pos="1008"/>
        </w:tabs>
        <w:ind w:left="792"/>
        <w:jc w:val="both"/>
        <w:rPr>
          <w:rFonts w:ascii="Times New Roman" w:hAnsi="Times New Roman" w:cs="Times New Roman"/>
          <w:color w:val="000000"/>
          <w:spacing w:val="-40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Закон Российской Федерации от 25.10.1991 г. № 1807-1 «О языках народов Российской Федерации</w:t>
      </w:r>
      <w:r w:rsidRPr="0082091A">
        <w:rPr>
          <w:rFonts w:ascii="Times New Roman" w:hAnsi="Times New Roman" w:cs="Times New Roman"/>
          <w:color w:val="000000"/>
          <w:spacing w:val="-40"/>
          <w:sz w:val="28"/>
          <w:szCs w:val="28"/>
          <w:lang w:val="ru-RU"/>
        </w:rPr>
        <w:t>»;</w:t>
      </w:r>
    </w:p>
    <w:p w:rsidR="0082091A" w:rsidRPr="0082091A" w:rsidRDefault="0082091A" w:rsidP="0082091A">
      <w:pPr>
        <w:spacing w:before="36" w:line="307" w:lineRule="auto"/>
        <w:ind w:left="216" w:firstLine="57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- Приказа </w:t>
      </w:r>
      <w:proofErr w:type="spellStart"/>
      <w:r w:rsidRPr="0082091A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Минобрнауки</w:t>
      </w:r>
      <w:proofErr w:type="spellEnd"/>
      <w:r w:rsidRPr="0082091A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России от 22.01.2014г. №32 «О</w:t>
      </w:r>
      <w:proofErr w:type="gramStart"/>
      <w:r w:rsidRPr="0082091A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6</w:t>
      </w:r>
      <w:proofErr w:type="gramEnd"/>
      <w:r w:rsidRPr="0082091A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утверждении Порядка </w:t>
      </w:r>
      <w:r w:rsidRPr="0082091A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приема граждан на обучение по образовательным программам начального общего, основ</w:t>
      </w:r>
      <w:r w:rsidRPr="0082091A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ного общего и среднего общего образования»;</w:t>
      </w:r>
    </w:p>
    <w:p w:rsidR="0082091A" w:rsidRPr="0082091A" w:rsidRDefault="0082091A" w:rsidP="0082091A">
      <w:pPr>
        <w:spacing w:before="36" w:line="307" w:lineRule="auto"/>
        <w:ind w:left="216" w:firstLine="57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Конституции Республики  Башкортостан</w:t>
      </w:r>
    </w:p>
    <w:p w:rsidR="0082091A" w:rsidRPr="0082091A" w:rsidRDefault="0082091A" w:rsidP="0082091A">
      <w:pPr>
        <w:spacing w:before="36" w:line="271" w:lineRule="auto"/>
        <w:ind w:right="36"/>
        <w:jc w:val="both"/>
        <w:rPr>
          <w:rFonts w:ascii="Times New Roman" w:hAnsi="Times New Roman" w:cs="Times New Roman"/>
          <w:color w:val="000000"/>
          <w:spacing w:val="-46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z w:val="28"/>
          <w:szCs w:val="28"/>
          <w:lang w:val="ru-RU"/>
        </w:rPr>
        <w:t>- Закон Республики Башкортостан от 01.07.2013г. №696-3 «Об образовании в Республике Башкортостан</w:t>
      </w:r>
    </w:p>
    <w:p w:rsidR="0082091A" w:rsidRDefault="0082091A" w:rsidP="004844EC">
      <w:pPr>
        <w:spacing w:line="309" w:lineRule="auto"/>
        <w:ind w:left="216" w:firstLine="57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- Закон Республики Башкортостан «О языках народов Республики Башкортостан» от </w:t>
      </w:r>
      <w:r w:rsidRPr="0082091A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15.02.1999г. №216-з;</w:t>
      </w:r>
    </w:p>
    <w:p w:rsidR="00972196" w:rsidRPr="004844EC" w:rsidRDefault="00972196" w:rsidP="004844EC">
      <w:pPr>
        <w:spacing w:line="309" w:lineRule="auto"/>
        <w:ind w:left="216" w:firstLine="57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- Федеральный закон от 03.08.2018г. № 317-ФЗ «О внесении изменений в статьи 11 и 14 Федерального закона «Об образовании в Российской Федерации»;</w:t>
      </w:r>
    </w:p>
    <w:p w:rsidR="0082091A" w:rsidRPr="0082091A" w:rsidRDefault="0082091A" w:rsidP="0082091A">
      <w:pPr>
        <w:tabs>
          <w:tab w:val="decimal" w:pos="216"/>
          <w:tab w:val="decimal" w:pos="1008"/>
        </w:tabs>
        <w:ind w:left="792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-Устав Учреждения</w:t>
      </w:r>
    </w:p>
    <w:p w:rsidR="0082091A" w:rsidRPr="0082091A" w:rsidRDefault="0082091A" w:rsidP="004844EC">
      <w:pPr>
        <w:tabs>
          <w:tab w:val="decimal" w:pos="216"/>
          <w:tab w:val="decimal" w:pos="1008"/>
        </w:tabs>
        <w:ind w:left="79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- </w:t>
      </w:r>
      <w:r w:rsidRPr="0082091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нормативно-правовых актах регулирующих вопросы в сфере образования.</w:t>
      </w:r>
    </w:p>
    <w:p w:rsidR="0082091A" w:rsidRPr="0082091A" w:rsidRDefault="0082091A" w:rsidP="0082091A">
      <w:pPr>
        <w:spacing w:line="302" w:lineRule="auto"/>
        <w:ind w:firstLine="576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1.3. Порядок использования языков в официальном делопроизводстве определяется </w:t>
      </w:r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законодательством Российской Феде</w:t>
      </w:r>
      <w:r w:rsidR="004844EC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рации и Республики Башкортостан.</w:t>
      </w:r>
    </w:p>
    <w:p w:rsidR="0082091A" w:rsidRPr="0082091A" w:rsidRDefault="0082091A" w:rsidP="0082091A">
      <w:pPr>
        <w:spacing w:line="302" w:lineRule="auto"/>
        <w:ind w:firstLine="57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1.4. Наружное и внутреннее оформление Организации (вывески, бланки, печати, </w:t>
      </w:r>
      <w:r w:rsidRPr="008209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штампы, указатели, наименование кабинетов, помещений, название стендов и т.д.) обес</w:t>
      </w:r>
      <w:r w:rsidRPr="008209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печивается на государственных языках Республики Башкортостан в соответствии с дейст</w:t>
      </w:r>
      <w:r w:rsidRPr="0082091A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вующим законодательством.</w:t>
      </w:r>
    </w:p>
    <w:p w:rsidR="0082091A" w:rsidRPr="0082091A" w:rsidRDefault="004844EC" w:rsidP="0082091A">
      <w:pPr>
        <w:spacing w:line="307" w:lineRule="auto"/>
        <w:ind w:firstLine="576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1.5. Документы об</w:t>
      </w:r>
      <w:r w:rsidR="0082091A" w:rsidRPr="0082091A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образовании оформляются на государственном языке Российской </w:t>
      </w:r>
      <w:r w:rsidR="0082091A" w:rsidRPr="0082091A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Федерации.</w:t>
      </w:r>
    </w:p>
    <w:p w:rsidR="0082091A" w:rsidRPr="0082091A" w:rsidRDefault="0082091A" w:rsidP="0082091A">
      <w:pPr>
        <w:spacing w:line="302" w:lineRule="auto"/>
        <w:ind w:firstLine="576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1.6. Учреждение обеспечивает открытость и доступность информац</w:t>
      </w:r>
      <w:proofErr w:type="gramStart"/>
      <w:r w:rsidRPr="0082091A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ии о я</w:t>
      </w:r>
      <w:proofErr w:type="gramEnd"/>
      <w:r w:rsidRPr="0082091A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зыках об</w:t>
      </w:r>
      <w:r w:rsidRPr="0082091A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разования.</w:t>
      </w:r>
    </w:p>
    <w:p w:rsidR="0082091A" w:rsidRPr="0082091A" w:rsidRDefault="0082091A" w:rsidP="0082091A">
      <w:pPr>
        <w:spacing w:before="324" w:line="213" w:lineRule="auto"/>
        <w:ind w:left="4032"/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>II. Основные положения</w:t>
      </w:r>
    </w:p>
    <w:p w:rsidR="0082091A" w:rsidRPr="0082091A" w:rsidRDefault="0082091A" w:rsidP="0082091A">
      <w:pPr>
        <w:spacing w:before="396" w:line="266" w:lineRule="auto"/>
        <w:ind w:left="504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2.1. Язык (языки) образования.</w:t>
      </w:r>
    </w:p>
    <w:p w:rsidR="0082091A" w:rsidRPr="0082091A" w:rsidRDefault="0082091A" w:rsidP="0082091A">
      <w:pPr>
        <w:spacing w:before="36" w:line="312" w:lineRule="auto"/>
        <w:ind w:firstLine="504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2.1.1. Образовательная деятельность в Учреждении при реализации образовательных </w:t>
      </w:r>
      <w:r w:rsidRPr="0082091A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программ начального общего, ос</w:t>
      </w:r>
      <w:r w:rsidR="004844EC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новного общего и</w:t>
      </w:r>
      <w:r w:rsidRPr="0082091A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 образования в рамках имеющих государственную аккредитацию образовательных программ осуществляются на </w:t>
      </w:r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русском языке в соответствии с требованиями действующего законодательство и Феде</w:t>
      </w:r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t>рального государственного образовательного стандарта, образовательного стандарта со</w:t>
      </w:r>
      <w:r w:rsidRPr="0082091A">
        <w:rPr>
          <w:rFonts w:ascii="Times New Roman" w:hAnsi="Times New Roman" w:cs="Times New Roman"/>
          <w:color w:val="000000"/>
          <w:spacing w:val="-20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ответствующего уровня образования.</w:t>
      </w:r>
    </w:p>
    <w:p w:rsidR="004844EC" w:rsidRDefault="0082091A" w:rsidP="004844EC">
      <w:pPr>
        <w:spacing w:line="304" w:lineRule="auto"/>
        <w:ind w:firstLine="50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2.1.2. Родители (законные представители) обучающегося при поступлении ребенка в Учреждение знакомятся с Уставом, образовательными программами, локальными актами </w:t>
      </w:r>
      <w:r w:rsidRPr="0082091A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Учреждения, в том числе настоящим Положением, тем самым выражают свое согласие на </w:t>
      </w:r>
      <w:r w:rsidRPr="0082091A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обучения данного Учреждения.</w:t>
      </w:r>
    </w:p>
    <w:p w:rsidR="0082091A" w:rsidRPr="004844EC" w:rsidRDefault="0082091A" w:rsidP="004844EC">
      <w:pPr>
        <w:spacing w:line="304" w:lineRule="auto"/>
        <w:ind w:firstLine="50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2.2 Изучение государственных языков Российской Федерации и Республики </w:t>
      </w:r>
      <w:r w:rsidRPr="0082091A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Башкортостан.</w:t>
      </w:r>
    </w:p>
    <w:p w:rsidR="004844EC" w:rsidRDefault="0082091A" w:rsidP="004844EC">
      <w:pPr>
        <w:spacing w:line="302" w:lineRule="auto"/>
        <w:ind w:firstLine="50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2.2.1. Преподавание и изучение русского языка как государственного языка Россий</w:t>
      </w:r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ской Федерации и Республики Башкортостан осуществляется в рамках имеющих государ</w:t>
      </w:r>
      <w:r w:rsidRPr="0082091A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ственную аккредитацию образовательных программ в соответствии с федеральными госу</w:t>
      </w:r>
      <w:r w:rsidRPr="0082091A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дарственными образовательными стандартами, образовательными стандартами. Количе</w:t>
      </w:r>
      <w:r w:rsidRPr="0082091A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ство часов в неделю (за год), отводимых на изучение предметных областей «Русский язык </w:t>
      </w:r>
      <w:r w:rsidRPr="0082091A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и литературное чтение» (на уровне начального общего образования), «Русский язык и ли</w:t>
      </w:r>
      <w:r w:rsidRPr="0082091A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>тература» (на уровне основного общего образования)</w:t>
      </w:r>
      <w:r w:rsidRPr="0082091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2091A" w:rsidRPr="004844EC" w:rsidRDefault="0082091A" w:rsidP="004844EC">
      <w:pPr>
        <w:spacing w:line="302" w:lineRule="auto"/>
        <w:ind w:firstLine="50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2.2.2. Преподавание и изучение башкирского языка как государственного языка </w:t>
      </w:r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Республики Башкортостан в организации осуществляется в рамках имеющих государст</w:t>
      </w:r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венную аккредитацию образовательных программ в соответствии с </w:t>
      </w:r>
      <w:r w:rsidRPr="0082091A">
        <w:rPr>
          <w:rFonts w:ascii="Times New Roman" w:hAnsi="Times New Roman" w:cs="Times New Roman"/>
          <w:color w:val="000000"/>
          <w:spacing w:val="-11"/>
          <w:sz w:val="28"/>
          <w:szCs w:val="28"/>
          <w:lang w:val="ru-RU"/>
        </w:rPr>
        <w:t xml:space="preserve">федеральными </w:t>
      </w:r>
      <w:r w:rsidRPr="0082091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госу</w:t>
      </w:r>
      <w:r w:rsidRPr="0082091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дарственными образовательными стандартами, образовательными стандартами. Башкир</w:t>
      </w:r>
      <w:r w:rsidRPr="0082091A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ский язык как государственный язык Республики Башкортостан по согласованию с колле</w:t>
      </w:r>
      <w:r w:rsidRPr="008209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гиальными органами Учреждения изучаетс</w:t>
      </w:r>
      <w:r w:rsidR="004844E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на уровнях начального общего и </w:t>
      </w:r>
      <w:r w:rsidRPr="008209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основного </w:t>
      </w:r>
      <w:r w:rsidR="004844EC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общего </w:t>
      </w:r>
      <w:r w:rsidRPr="0082091A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образования. Количество </w:t>
      </w:r>
      <w:proofErr w:type="gramStart"/>
      <w:r w:rsidRPr="0082091A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учебных</w:t>
      </w:r>
      <w:proofErr w:type="gramEnd"/>
      <w:r w:rsidRPr="0082091A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часов в неделю (за год), отво</w:t>
      </w:r>
      <w:r w:rsidRPr="0082091A">
        <w:rPr>
          <w:rFonts w:ascii="Times New Roman" w:hAnsi="Times New Roman" w:cs="Times New Roman"/>
          <w:color w:val="15141A"/>
          <w:spacing w:val="-5"/>
          <w:sz w:val="28"/>
          <w:szCs w:val="28"/>
          <w:lang w:val="ru-RU"/>
        </w:rPr>
        <w:t xml:space="preserve">димых на изучение предмета, определяется учебным планом и иными локальными актами </w:t>
      </w:r>
      <w:r w:rsidRPr="0082091A">
        <w:rPr>
          <w:rFonts w:ascii="Times New Roman" w:hAnsi="Times New Roman" w:cs="Times New Roman"/>
          <w:color w:val="15141A"/>
          <w:spacing w:val="-10"/>
          <w:sz w:val="28"/>
          <w:szCs w:val="28"/>
          <w:lang w:val="ru-RU"/>
        </w:rPr>
        <w:t>Учреждения.</w:t>
      </w:r>
    </w:p>
    <w:p w:rsidR="0082091A" w:rsidRPr="0082091A" w:rsidRDefault="0082091A" w:rsidP="0082091A">
      <w:pPr>
        <w:spacing w:before="180"/>
        <w:ind w:right="36"/>
        <w:jc w:val="center"/>
        <w:rPr>
          <w:rFonts w:ascii="Times New Roman" w:hAnsi="Times New Roman" w:cs="Times New Roman"/>
          <w:color w:val="15141A"/>
          <w:spacing w:val="8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15141A"/>
          <w:spacing w:val="8"/>
          <w:sz w:val="28"/>
          <w:szCs w:val="28"/>
          <w:lang w:val="ru-RU"/>
        </w:rPr>
        <w:t>2.3. Изучение родных языков из числа языков народов Российской Федера</w:t>
      </w:r>
      <w:r w:rsidRPr="0082091A">
        <w:rPr>
          <w:rFonts w:ascii="Times New Roman" w:hAnsi="Times New Roman" w:cs="Times New Roman"/>
          <w:color w:val="15141A"/>
          <w:spacing w:val="-10"/>
          <w:sz w:val="28"/>
          <w:szCs w:val="28"/>
          <w:lang w:val="ru-RU"/>
        </w:rPr>
        <w:t>ции.</w:t>
      </w:r>
    </w:p>
    <w:p w:rsidR="0082091A" w:rsidRPr="0082091A" w:rsidRDefault="0082091A" w:rsidP="0082091A">
      <w:pPr>
        <w:spacing w:before="72" w:line="304" w:lineRule="auto"/>
        <w:ind w:left="72" w:firstLine="936"/>
        <w:jc w:val="both"/>
        <w:rPr>
          <w:rFonts w:ascii="Times New Roman" w:hAnsi="Times New Roman" w:cs="Times New Roman"/>
          <w:color w:val="15141A"/>
          <w:spacing w:val="1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15141A"/>
          <w:spacing w:val="1"/>
          <w:sz w:val="28"/>
          <w:szCs w:val="28"/>
          <w:lang w:val="ru-RU"/>
        </w:rPr>
        <w:t xml:space="preserve">2.3.1. В Учреждении преподаются и изучаются родные языки из числа языков </w:t>
      </w:r>
      <w:r w:rsidRPr="0082091A">
        <w:rPr>
          <w:rFonts w:ascii="Times New Roman" w:hAnsi="Times New Roman" w:cs="Times New Roman"/>
          <w:color w:val="15141A"/>
          <w:spacing w:val="-4"/>
          <w:sz w:val="28"/>
          <w:szCs w:val="28"/>
          <w:lang w:val="ru-RU"/>
        </w:rPr>
        <w:t xml:space="preserve">народов Российской </w:t>
      </w:r>
      <w:proofErr w:type="gramStart"/>
      <w:r w:rsidRPr="0082091A">
        <w:rPr>
          <w:rFonts w:ascii="Times New Roman" w:hAnsi="Times New Roman" w:cs="Times New Roman"/>
          <w:color w:val="15141A"/>
          <w:spacing w:val="-4"/>
          <w:sz w:val="28"/>
          <w:szCs w:val="28"/>
          <w:lang w:val="ru-RU"/>
        </w:rPr>
        <w:t>Федерации</w:t>
      </w:r>
      <w:proofErr w:type="gramEnd"/>
      <w:r w:rsidRPr="0082091A">
        <w:rPr>
          <w:rFonts w:ascii="Times New Roman" w:hAnsi="Times New Roman" w:cs="Times New Roman"/>
          <w:color w:val="15141A"/>
          <w:spacing w:val="-4"/>
          <w:sz w:val="28"/>
          <w:szCs w:val="28"/>
          <w:lang w:val="ru-RU"/>
        </w:rPr>
        <w:t xml:space="preserve"> в рамках имеющих государственную аккредитацию обра</w:t>
      </w:r>
      <w:r w:rsidRPr="0082091A">
        <w:rPr>
          <w:rFonts w:ascii="Times New Roman" w:hAnsi="Times New Roman" w:cs="Times New Roman"/>
          <w:color w:val="15141A"/>
          <w:spacing w:val="-4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15141A"/>
          <w:spacing w:val="-3"/>
          <w:sz w:val="28"/>
          <w:szCs w:val="28"/>
          <w:lang w:val="ru-RU"/>
        </w:rPr>
        <w:t>зовательных программ в соответствии с федеральными государственными образователь</w:t>
      </w:r>
      <w:r w:rsidRPr="0082091A">
        <w:rPr>
          <w:rFonts w:ascii="Times New Roman" w:hAnsi="Times New Roman" w:cs="Times New Roman"/>
          <w:color w:val="15141A"/>
          <w:spacing w:val="-3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15141A"/>
          <w:spacing w:val="-4"/>
          <w:sz w:val="28"/>
          <w:szCs w:val="28"/>
          <w:lang w:val="ru-RU"/>
        </w:rPr>
        <w:t>ными стандартами.</w:t>
      </w:r>
    </w:p>
    <w:p w:rsidR="0082091A" w:rsidRPr="0082091A" w:rsidRDefault="0082091A" w:rsidP="0082091A">
      <w:pPr>
        <w:spacing w:line="302" w:lineRule="auto"/>
        <w:ind w:left="72" w:firstLine="864"/>
        <w:jc w:val="both"/>
        <w:rPr>
          <w:rFonts w:ascii="Times New Roman" w:hAnsi="Times New Roman" w:cs="Times New Roman"/>
          <w:color w:val="15141A"/>
          <w:spacing w:val="-6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15141A"/>
          <w:spacing w:val="-6"/>
          <w:sz w:val="28"/>
          <w:szCs w:val="28"/>
          <w:lang w:val="ru-RU"/>
        </w:rPr>
        <w:t xml:space="preserve">2.3.2. В организации реализация права на изучение родного языка из числа языков </w:t>
      </w:r>
      <w:r w:rsidRPr="0082091A">
        <w:rPr>
          <w:rFonts w:ascii="Times New Roman" w:hAnsi="Times New Roman" w:cs="Times New Roman"/>
          <w:color w:val="15141A"/>
          <w:spacing w:val="-2"/>
          <w:sz w:val="28"/>
          <w:szCs w:val="28"/>
          <w:lang w:val="ru-RU"/>
        </w:rPr>
        <w:t>народов Российской Федерации возможно при создании необходимого числа соответст</w:t>
      </w:r>
      <w:r w:rsidRPr="0082091A">
        <w:rPr>
          <w:rFonts w:ascii="Times New Roman" w:hAnsi="Times New Roman" w:cs="Times New Roman"/>
          <w:color w:val="15141A"/>
          <w:spacing w:val="-2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15141A"/>
          <w:sz w:val="28"/>
          <w:szCs w:val="28"/>
          <w:lang w:val="ru-RU"/>
        </w:rPr>
        <w:t>вующих классов, групп, а также условий для их функционирования, в пределах возмож</w:t>
      </w:r>
      <w:r w:rsidRPr="0082091A">
        <w:rPr>
          <w:rFonts w:ascii="Times New Roman" w:hAnsi="Times New Roman" w:cs="Times New Roman"/>
          <w:color w:val="15141A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15141A"/>
          <w:spacing w:val="-2"/>
          <w:sz w:val="28"/>
          <w:szCs w:val="28"/>
          <w:lang w:val="ru-RU"/>
        </w:rPr>
        <w:t>ностей Учреждения, в порядке, установленном законодательством об образовании.</w:t>
      </w:r>
    </w:p>
    <w:p w:rsidR="0082091A" w:rsidRPr="0082091A" w:rsidRDefault="0082091A" w:rsidP="0082091A">
      <w:pPr>
        <w:spacing w:line="300" w:lineRule="auto"/>
        <w:ind w:firstLine="1080"/>
        <w:jc w:val="both"/>
        <w:rPr>
          <w:rFonts w:ascii="Times New Roman" w:hAnsi="Times New Roman" w:cs="Times New Roman"/>
          <w:color w:val="15141A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15141A"/>
          <w:sz w:val="28"/>
          <w:szCs w:val="28"/>
          <w:lang w:val="ru-RU"/>
        </w:rPr>
        <w:t xml:space="preserve">2.3.3. </w:t>
      </w:r>
      <w:proofErr w:type="gramStart"/>
      <w:r w:rsidRPr="0082091A">
        <w:rPr>
          <w:rFonts w:ascii="Times New Roman" w:hAnsi="Times New Roman" w:cs="Times New Roman"/>
          <w:color w:val="15141A"/>
          <w:sz w:val="28"/>
          <w:szCs w:val="28"/>
          <w:lang w:val="ru-RU"/>
        </w:rPr>
        <w:t>Родители (законные представители) обучающихся с учетом мнения ребен</w:t>
      </w:r>
      <w:r w:rsidRPr="0082091A">
        <w:rPr>
          <w:rFonts w:ascii="Times New Roman" w:hAnsi="Times New Roman" w:cs="Times New Roman"/>
          <w:color w:val="15141A"/>
          <w:sz w:val="28"/>
          <w:szCs w:val="28"/>
          <w:lang w:val="ru-RU"/>
        </w:rPr>
        <w:softHyphen/>
        <w:t>ка, ка выбирают, какой язык будет изучаться в качестве родного из числа языков народов Российской Федерации при поступлении обучающегося в Учреждение.</w:t>
      </w:r>
      <w:proofErr w:type="gramEnd"/>
    </w:p>
    <w:p w:rsidR="0082091A" w:rsidRPr="0082091A" w:rsidRDefault="0082091A" w:rsidP="0082091A">
      <w:pPr>
        <w:spacing w:line="302" w:lineRule="auto"/>
        <w:ind w:left="72" w:firstLine="936"/>
        <w:jc w:val="both"/>
        <w:rPr>
          <w:rFonts w:ascii="Times New Roman" w:hAnsi="Times New Roman" w:cs="Times New Roman"/>
          <w:color w:val="15141A"/>
          <w:spacing w:val="-1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15141A"/>
          <w:spacing w:val="-1"/>
          <w:sz w:val="28"/>
          <w:szCs w:val="28"/>
          <w:lang w:val="ru-RU"/>
        </w:rPr>
        <w:t>2.3.4. Преподавание и изучение башкирского языка как родного организовывает</w:t>
      </w:r>
      <w:r w:rsidRPr="0082091A">
        <w:rPr>
          <w:rFonts w:ascii="Times New Roman" w:hAnsi="Times New Roman" w:cs="Times New Roman"/>
          <w:color w:val="15141A"/>
          <w:spacing w:val="-1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15141A"/>
          <w:spacing w:val="-3"/>
          <w:sz w:val="28"/>
          <w:szCs w:val="28"/>
          <w:lang w:val="ru-RU"/>
        </w:rPr>
        <w:t>ся в рамках предметных областей «Родной язык и родная литература» (на уровне началь</w:t>
      </w:r>
      <w:r w:rsidRPr="0082091A">
        <w:rPr>
          <w:rFonts w:ascii="Times New Roman" w:hAnsi="Times New Roman" w:cs="Times New Roman"/>
          <w:color w:val="15141A"/>
          <w:spacing w:val="-3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15141A"/>
          <w:spacing w:val="-1"/>
          <w:sz w:val="28"/>
          <w:szCs w:val="28"/>
          <w:lang w:val="ru-RU"/>
        </w:rPr>
        <w:t>ного общего образования), «Родной язык и родная литература» (на уровне основного об</w:t>
      </w:r>
      <w:r w:rsidRPr="0082091A">
        <w:rPr>
          <w:rFonts w:ascii="Times New Roman" w:hAnsi="Times New Roman" w:cs="Times New Roman"/>
          <w:color w:val="15141A"/>
          <w:spacing w:val="-1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15141A"/>
          <w:sz w:val="28"/>
          <w:szCs w:val="28"/>
          <w:lang w:val="ru-RU"/>
        </w:rPr>
        <w:t xml:space="preserve">щего образования), учебного предмета «Родной язык и литература» (на уровне основного </w:t>
      </w:r>
      <w:r w:rsidRPr="0082091A">
        <w:rPr>
          <w:rFonts w:ascii="Times New Roman" w:hAnsi="Times New Roman" w:cs="Times New Roman"/>
          <w:color w:val="15141A"/>
          <w:spacing w:val="-2"/>
          <w:sz w:val="28"/>
          <w:szCs w:val="28"/>
          <w:lang w:val="ru-RU"/>
        </w:rPr>
        <w:t>общего образования). Количество учебных часов в неделю (за год), отводимых на изучение указанных предметов определяется учебным планом Учреждения.</w:t>
      </w:r>
    </w:p>
    <w:p w:rsidR="0082091A" w:rsidRPr="0082091A" w:rsidRDefault="0082091A" w:rsidP="0082091A">
      <w:pPr>
        <w:spacing w:line="302" w:lineRule="auto"/>
        <w:ind w:left="72" w:firstLine="936"/>
        <w:jc w:val="both"/>
        <w:rPr>
          <w:rFonts w:ascii="Times New Roman" w:hAnsi="Times New Roman" w:cs="Times New Roman"/>
          <w:color w:val="15141A"/>
          <w:spacing w:val="-5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15141A"/>
          <w:spacing w:val="-5"/>
          <w:sz w:val="28"/>
          <w:szCs w:val="28"/>
          <w:lang w:val="ru-RU"/>
        </w:rPr>
        <w:t xml:space="preserve">2.3.5. Преподавание и изучение татарского языка как родного организовывается в </w:t>
      </w:r>
      <w:r w:rsidRPr="0082091A">
        <w:rPr>
          <w:rFonts w:ascii="Times New Roman" w:hAnsi="Times New Roman" w:cs="Times New Roman"/>
          <w:color w:val="15141A"/>
          <w:spacing w:val="-3"/>
          <w:sz w:val="28"/>
          <w:szCs w:val="28"/>
          <w:lang w:val="ru-RU"/>
        </w:rPr>
        <w:t xml:space="preserve">рамках предметных областей «Родной язык и литературное чтение на родном языке» (на </w:t>
      </w:r>
      <w:r w:rsidRPr="0082091A">
        <w:rPr>
          <w:rFonts w:ascii="Times New Roman" w:hAnsi="Times New Roman" w:cs="Times New Roman"/>
          <w:color w:val="15141A"/>
          <w:spacing w:val="-4"/>
          <w:sz w:val="28"/>
          <w:szCs w:val="28"/>
          <w:lang w:val="ru-RU"/>
        </w:rPr>
        <w:t xml:space="preserve">уровне начального общего образования), «Родной язык и родная литература» (на уровне </w:t>
      </w:r>
      <w:r w:rsidRPr="0082091A">
        <w:rPr>
          <w:rFonts w:ascii="Times New Roman" w:hAnsi="Times New Roman" w:cs="Times New Roman"/>
          <w:color w:val="15141A"/>
          <w:spacing w:val="1"/>
          <w:sz w:val="28"/>
          <w:szCs w:val="28"/>
          <w:lang w:val="ru-RU"/>
        </w:rPr>
        <w:t xml:space="preserve">основного и общего образования), учебного предмета «Родной язык и литература» (на </w:t>
      </w:r>
      <w:r w:rsidRPr="0082091A">
        <w:rPr>
          <w:rFonts w:ascii="Times New Roman" w:hAnsi="Times New Roman" w:cs="Times New Roman"/>
          <w:color w:val="15141A"/>
          <w:sz w:val="28"/>
          <w:szCs w:val="28"/>
          <w:lang w:val="ru-RU"/>
        </w:rPr>
        <w:t xml:space="preserve">уровне основного общего образования). Количество учебных часов в неделю </w:t>
      </w:r>
      <w:r w:rsidRPr="0082091A">
        <w:rPr>
          <w:rFonts w:ascii="Times New Roman" w:hAnsi="Times New Roman" w:cs="Times New Roman"/>
          <w:color w:val="15141A"/>
          <w:spacing w:val="-4"/>
          <w:sz w:val="28"/>
          <w:szCs w:val="28"/>
          <w:lang w:val="ru-RU"/>
        </w:rPr>
        <w:t>(за год), отводимых на изучение указанных предметов определяется учебным планом Уч</w:t>
      </w:r>
      <w:r w:rsidRPr="0082091A">
        <w:rPr>
          <w:rFonts w:ascii="Times New Roman" w:hAnsi="Times New Roman" w:cs="Times New Roman"/>
          <w:color w:val="15141A"/>
          <w:spacing w:val="-4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15141A"/>
          <w:spacing w:val="-10"/>
          <w:sz w:val="28"/>
          <w:szCs w:val="28"/>
          <w:lang w:val="ru-RU"/>
        </w:rPr>
        <w:t>реждения.</w:t>
      </w:r>
    </w:p>
    <w:p w:rsidR="0082091A" w:rsidRPr="0082091A" w:rsidRDefault="0082091A" w:rsidP="0082091A">
      <w:pPr>
        <w:spacing w:before="36" w:line="300" w:lineRule="auto"/>
        <w:ind w:left="72" w:firstLine="936"/>
        <w:jc w:val="both"/>
        <w:rPr>
          <w:rFonts w:ascii="Times New Roman" w:hAnsi="Times New Roman" w:cs="Times New Roman"/>
          <w:color w:val="15141A"/>
          <w:spacing w:val="-2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15141A"/>
          <w:spacing w:val="-2"/>
          <w:sz w:val="28"/>
          <w:szCs w:val="28"/>
          <w:lang w:val="ru-RU"/>
        </w:rPr>
        <w:t xml:space="preserve">2.3.6. Преподавание и изучение русского языка как родного организовывается в </w:t>
      </w:r>
      <w:r w:rsidRPr="0082091A">
        <w:rPr>
          <w:rFonts w:ascii="Times New Roman" w:hAnsi="Times New Roman" w:cs="Times New Roman"/>
          <w:color w:val="15141A"/>
          <w:spacing w:val="-3"/>
          <w:sz w:val="28"/>
          <w:szCs w:val="28"/>
          <w:lang w:val="ru-RU"/>
        </w:rPr>
        <w:t xml:space="preserve">рамках предметных областей «Родной язык и литературное чтение на родном языке» (на </w:t>
      </w:r>
      <w:r w:rsidRPr="0082091A">
        <w:rPr>
          <w:rFonts w:ascii="Times New Roman" w:hAnsi="Times New Roman" w:cs="Times New Roman"/>
          <w:color w:val="15141A"/>
          <w:spacing w:val="-4"/>
          <w:sz w:val="28"/>
          <w:szCs w:val="28"/>
          <w:lang w:val="ru-RU"/>
        </w:rPr>
        <w:t xml:space="preserve">уровне начального общего образования), «Родной язык и родная литература» (на уровне </w:t>
      </w:r>
      <w:r w:rsidRPr="0082091A">
        <w:rPr>
          <w:rFonts w:ascii="Times New Roman" w:hAnsi="Times New Roman" w:cs="Times New Roman"/>
          <w:color w:val="15141A"/>
          <w:spacing w:val="3"/>
          <w:sz w:val="28"/>
          <w:szCs w:val="28"/>
          <w:lang w:val="ru-RU"/>
        </w:rPr>
        <w:t xml:space="preserve">основного общего образования), учебного предмета «Родной язык и литература» (на </w:t>
      </w:r>
      <w:r w:rsidRPr="0082091A">
        <w:rPr>
          <w:rFonts w:ascii="Times New Roman" w:hAnsi="Times New Roman" w:cs="Times New Roman"/>
          <w:color w:val="15141A"/>
          <w:sz w:val="28"/>
          <w:szCs w:val="28"/>
          <w:lang w:val="ru-RU"/>
        </w:rPr>
        <w:t xml:space="preserve">уровне основного общего образования). Количество учебных часов в неделю </w:t>
      </w:r>
      <w:r w:rsidRPr="0082091A">
        <w:rPr>
          <w:rFonts w:ascii="Times New Roman" w:hAnsi="Times New Roman" w:cs="Times New Roman"/>
          <w:color w:val="15141A"/>
          <w:spacing w:val="-4"/>
          <w:sz w:val="28"/>
          <w:szCs w:val="28"/>
          <w:lang w:val="ru-RU"/>
        </w:rPr>
        <w:t>(за год), отводимых на изучение указанных предметов определяется учебным планом Уч</w:t>
      </w:r>
      <w:r w:rsidRPr="0082091A">
        <w:rPr>
          <w:rFonts w:ascii="Times New Roman" w:hAnsi="Times New Roman" w:cs="Times New Roman"/>
          <w:color w:val="15141A"/>
          <w:spacing w:val="-4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15141A"/>
          <w:spacing w:val="-10"/>
          <w:sz w:val="28"/>
          <w:szCs w:val="28"/>
          <w:lang w:val="ru-RU"/>
        </w:rPr>
        <w:t>реждения.</w:t>
      </w:r>
    </w:p>
    <w:p w:rsidR="004844EC" w:rsidRDefault="0082091A" w:rsidP="004844EC">
      <w:pPr>
        <w:spacing w:line="304" w:lineRule="auto"/>
        <w:ind w:left="72" w:firstLine="936"/>
        <w:jc w:val="both"/>
        <w:rPr>
          <w:rFonts w:ascii="Times New Roman" w:hAnsi="Times New Roman" w:cs="Times New Roman"/>
          <w:color w:val="15141A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15141A"/>
          <w:sz w:val="28"/>
          <w:szCs w:val="28"/>
          <w:lang w:val="ru-RU"/>
        </w:rPr>
        <w:t>2.3.7. В Организации могут быть реализованы дополнительные общеразвиваю</w:t>
      </w:r>
      <w:r w:rsidRPr="0082091A">
        <w:rPr>
          <w:rFonts w:ascii="Times New Roman" w:hAnsi="Times New Roman" w:cs="Times New Roman"/>
          <w:color w:val="15141A"/>
          <w:sz w:val="28"/>
          <w:szCs w:val="28"/>
          <w:lang w:val="ru-RU"/>
        </w:rPr>
        <w:softHyphen/>
        <w:t>щие программы по изучению государственных языков Российской Федерации и Респуб</w:t>
      </w:r>
      <w:r w:rsidRPr="0082091A">
        <w:rPr>
          <w:rFonts w:ascii="Times New Roman" w:hAnsi="Times New Roman" w:cs="Times New Roman"/>
          <w:color w:val="15141A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15141A"/>
          <w:spacing w:val="-1"/>
          <w:sz w:val="28"/>
          <w:szCs w:val="28"/>
          <w:lang w:val="ru-RU"/>
        </w:rPr>
        <w:t>лики Башкортостан, родных языков из числа языков народов Российской Федерации.</w:t>
      </w:r>
    </w:p>
    <w:p w:rsidR="0082091A" w:rsidRPr="004844EC" w:rsidRDefault="0082091A" w:rsidP="004844EC">
      <w:pPr>
        <w:spacing w:line="304" w:lineRule="auto"/>
        <w:ind w:left="72" w:firstLine="936"/>
        <w:jc w:val="both"/>
        <w:rPr>
          <w:rFonts w:ascii="Times New Roman" w:hAnsi="Times New Roman" w:cs="Times New Roman"/>
          <w:color w:val="15141A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15141A"/>
          <w:spacing w:val="8"/>
          <w:sz w:val="28"/>
          <w:szCs w:val="28"/>
          <w:lang w:val="ru-RU"/>
        </w:rPr>
        <w:t>2.4. Язык (языки) воспитания.</w:t>
      </w:r>
    </w:p>
    <w:p w:rsidR="0082091A" w:rsidRPr="0082091A" w:rsidRDefault="0082091A" w:rsidP="0082091A">
      <w:pPr>
        <w:spacing w:line="302" w:lineRule="auto"/>
        <w:ind w:left="72" w:firstLine="864"/>
        <w:jc w:val="both"/>
        <w:rPr>
          <w:rFonts w:ascii="Times New Roman" w:hAnsi="Times New Roman" w:cs="Times New Roman"/>
          <w:color w:val="15141A"/>
          <w:spacing w:val="-4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15141A"/>
          <w:spacing w:val="-4"/>
          <w:sz w:val="28"/>
          <w:szCs w:val="28"/>
          <w:lang w:val="ru-RU"/>
        </w:rPr>
        <w:t>2.4.1. Внеурочная деятельность и воспитательная работа в Учреждении осущест</w:t>
      </w:r>
      <w:r w:rsidRPr="0082091A">
        <w:rPr>
          <w:rFonts w:ascii="Times New Roman" w:hAnsi="Times New Roman" w:cs="Times New Roman"/>
          <w:color w:val="15141A"/>
          <w:spacing w:val="-4"/>
          <w:sz w:val="28"/>
          <w:szCs w:val="28"/>
          <w:lang w:val="ru-RU"/>
        </w:rPr>
        <w:softHyphen/>
        <w:t xml:space="preserve">вляется на государственных языках Российской Федерации и Республики Башкортостан, а </w:t>
      </w:r>
      <w:r w:rsidRPr="0082091A">
        <w:rPr>
          <w:rFonts w:ascii="Times New Roman" w:hAnsi="Times New Roman" w:cs="Times New Roman"/>
          <w:color w:val="15141A"/>
          <w:spacing w:val="-1"/>
          <w:sz w:val="28"/>
          <w:szCs w:val="28"/>
          <w:lang w:val="ru-RU"/>
        </w:rPr>
        <w:t>также на родных языках из числа языков народов Российской Федерации.</w:t>
      </w:r>
    </w:p>
    <w:p w:rsidR="0082091A" w:rsidRPr="0082091A" w:rsidRDefault="0082091A" w:rsidP="0082091A">
      <w:pPr>
        <w:ind w:left="1152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2.5. Изучение иностранных языков.</w:t>
      </w:r>
    </w:p>
    <w:p w:rsidR="0082091A" w:rsidRPr="0082091A" w:rsidRDefault="0082091A" w:rsidP="0082091A">
      <w:pPr>
        <w:spacing w:before="36" w:line="302" w:lineRule="auto"/>
        <w:ind w:left="288" w:right="72" w:firstLine="86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2.5.1. Изучение иностранных языков в Учреждении на уровнях начального обще</w:t>
      </w:r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="004844E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го и </w:t>
      </w:r>
      <w:r w:rsidRPr="008209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ос</w:t>
      </w:r>
      <w:r w:rsidR="004844EC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новного общего </w:t>
      </w:r>
      <w:r w:rsidRPr="008209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образования проводится в рамках имеющих госу</w:t>
      </w:r>
      <w:r w:rsidRPr="008209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>дарственную аккредитацию основных образовательных программ в соответствии с феде</w:t>
      </w:r>
      <w:r w:rsidRPr="0082091A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ральными государственными образовательными стандартами, образовательными стандар</w:t>
      </w:r>
      <w:r w:rsidRPr="0082091A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тами. Количество </w:t>
      </w:r>
      <w:proofErr w:type="gramStart"/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учебных</w:t>
      </w:r>
      <w:proofErr w:type="gramEnd"/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часов в неделю (за год), отводимых на изучение предметной </w:t>
      </w:r>
      <w:r w:rsidRPr="0082091A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области «Иностранный язык», определяется учебным планом Учреждения. </w:t>
      </w:r>
    </w:p>
    <w:p w:rsidR="0082091A" w:rsidRPr="0082091A" w:rsidRDefault="0082091A" w:rsidP="0082091A">
      <w:pPr>
        <w:spacing w:line="302" w:lineRule="auto"/>
        <w:ind w:left="288" w:right="72" w:firstLine="648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Преподавание иностранного  языка может осуществляться в рамках дополнитель</w:t>
      </w:r>
      <w:r w:rsidRPr="0082091A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ных общеразвивающих программ.</w:t>
      </w:r>
    </w:p>
    <w:p w:rsidR="0082091A" w:rsidRPr="0082091A" w:rsidRDefault="0082091A" w:rsidP="0082091A">
      <w:pPr>
        <w:spacing w:line="302" w:lineRule="auto"/>
        <w:ind w:left="288" w:right="72" w:firstLine="936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2.5.2. Проведение мероприятий, в том числе культурологической направленно</w:t>
      </w:r>
      <w:r w:rsidRPr="0082091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сти, на иностранном языке осуществляется в соответствии с планом работы Учреждения.</w:t>
      </w:r>
    </w:p>
    <w:p w:rsidR="0082091A" w:rsidRPr="0082091A" w:rsidRDefault="0082091A" w:rsidP="0082091A">
      <w:pPr>
        <w:spacing w:line="304" w:lineRule="auto"/>
        <w:ind w:left="288" w:right="72" w:firstLine="86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2.5.3. Преподавание и изучение отдельных учебных предметов, курсов, дисцип</w:t>
      </w:r>
      <w:r w:rsidRPr="0082091A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лин (модулей) и иных компонентов, могут осуществляться на иностранных языках в соот</w:t>
      </w:r>
      <w:r w:rsidRPr="008209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ветствии с учебным планом и образовательными программами соответствующего уровня </w:t>
      </w:r>
      <w:r w:rsidRPr="0082091A"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образования.</w:t>
      </w:r>
    </w:p>
    <w:p w:rsidR="0082091A" w:rsidRPr="0082091A" w:rsidRDefault="0082091A" w:rsidP="0082091A">
      <w:pPr>
        <w:spacing w:before="252" w:line="216" w:lineRule="auto"/>
        <w:ind w:left="3456"/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III. Заключительные положения</w:t>
      </w:r>
    </w:p>
    <w:p w:rsidR="0082091A" w:rsidRPr="0082091A" w:rsidRDefault="0082091A" w:rsidP="0082091A">
      <w:pPr>
        <w:spacing w:before="288" w:line="297" w:lineRule="auto"/>
        <w:ind w:left="288" w:right="72" w:firstLine="864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3.1. Настоящее Положение вступает в силу с момента утверждения и действует до </w:t>
      </w:r>
      <w:r w:rsidRPr="008209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внесения в него в установленном порядке изменений или замены новым.</w:t>
      </w:r>
    </w:p>
    <w:p w:rsidR="0082091A" w:rsidRPr="0082091A" w:rsidRDefault="0082091A" w:rsidP="0082091A">
      <w:pPr>
        <w:spacing w:line="302" w:lineRule="auto"/>
        <w:ind w:left="288" w:right="72" w:firstLine="864"/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3.2. Настоящее Положение обязательно для исполнения всеми участниками обра</w:t>
      </w:r>
      <w:r w:rsidRPr="0082091A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softHyphen/>
      </w:r>
      <w:r w:rsidRPr="0082091A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зовательных отношений.</w:t>
      </w:r>
    </w:p>
    <w:p w:rsidR="0082091A" w:rsidRPr="0082091A" w:rsidRDefault="0082091A" w:rsidP="0082091A">
      <w:pPr>
        <w:spacing w:before="72" w:line="297" w:lineRule="auto"/>
        <w:ind w:left="288" w:right="72" w:firstLine="86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2091A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3.3. Текст настоящего Положения размещается в сети Интернет на официальном </w:t>
      </w:r>
      <w:r w:rsidRPr="0082091A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сайте </w:t>
      </w:r>
      <w:r w:rsidRPr="008209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ГБОУ Уфимская коррекционная школа № 120  для </w:t>
      </w:r>
      <w:proofErr w:type="gramStart"/>
      <w:r w:rsidRPr="0082091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8209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с задержкой психического развития</w:t>
      </w:r>
    </w:p>
    <w:p w:rsidR="0082091A" w:rsidRPr="0082091A" w:rsidRDefault="0082091A" w:rsidP="0082091A">
      <w:pPr>
        <w:tabs>
          <w:tab w:val="decimal" w:pos="216"/>
          <w:tab w:val="decimal" w:pos="1008"/>
        </w:tabs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B2E5D" w:rsidRPr="0082091A" w:rsidRDefault="00CB2E5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B2E5D" w:rsidRPr="0082091A" w:rsidSect="004844EC">
      <w:type w:val="continuous"/>
      <w:pgSz w:w="11918" w:h="16854"/>
      <w:pgMar w:top="1134" w:right="1097" w:bottom="1134" w:left="11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79B8"/>
    <w:multiLevelType w:val="multilevel"/>
    <w:tmpl w:val="98D21CB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5E"/>
    <w:rsid w:val="004844EC"/>
    <w:rsid w:val="00660F3E"/>
    <w:rsid w:val="0082091A"/>
    <w:rsid w:val="00972196"/>
    <w:rsid w:val="00CB2E5D"/>
    <w:rsid w:val="00D47702"/>
    <w:rsid w:val="00F0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1A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1A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2019-01-09T10:54:00Z</cp:lastPrinted>
  <dcterms:created xsi:type="dcterms:W3CDTF">2019-01-09T10:19:00Z</dcterms:created>
  <dcterms:modified xsi:type="dcterms:W3CDTF">2019-01-28T05:44:00Z</dcterms:modified>
</cp:coreProperties>
</file>