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C56">
      <w:pPr>
        <w:pStyle w:val="printredaction-line"/>
        <w:divId w:val="1400862708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000000" w:rsidRDefault="006D4C56">
      <w:pPr>
        <w:divId w:val="26924236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Рекомендации Минпросвещения России от 30.03.2020 № б/н</w:t>
      </w:r>
    </w:p>
    <w:p w:rsidR="00000000" w:rsidRDefault="006D4C56">
      <w:pPr>
        <w:pStyle w:val="2"/>
        <w:divId w:val="140086270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Дистанционное обучение детей с ЗПР. Рекомендации родителям детей с ЗПР по созданию условий для дистанционной формы обучения ребенка</w:t>
      </w:r>
    </w:p>
    <w:p w:rsidR="00000000" w:rsidRDefault="006D4C56">
      <w:pPr>
        <w:pStyle w:val="a3"/>
        <w:jc w:val="center"/>
        <w:divId w:val="1797139805"/>
        <w:rPr>
          <w:rFonts w:ascii="PT Serif" w:hAnsi="PT Serif"/>
        </w:rPr>
      </w:pPr>
      <w:r>
        <w:rPr>
          <w:rStyle w:val="a4"/>
          <w:rFonts w:ascii="PT Serif" w:hAnsi="PT Serif"/>
        </w:rPr>
        <w:t>Дистанционное обучение детей с ЗПР.</w:t>
      </w:r>
      <w:r>
        <w:rPr>
          <w:rFonts w:ascii="PT Serif" w:hAnsi="PT Serif"/>
          <w:b/>
          <w:bCs/>
        </w:rPr>
        <w:br/>
      </w:r>
      <w:r>
        <w:rPr>
          <w:rStyle w:val="a4"/>
          <w:rFonts w:ascii="PT Serif" w:hAnsi="PT Serif"/>
        </w:rPr>
        <w:t>Рекомендации родителям детей с ЗПР по созданию условий для дистанционной формы обучения ребенк</w:t>
      </w:r>
      <w:r>
        <w:rPr>
          <w:rStyle w:val="a4"/>
          <w:rFonts w:ascii="PT Serif" w:hAnsi="PT Serif"/>
        </w:rPr>
        <w:t>а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Читая форумы и чаты родителей, можно увидеть, что в последнее время их все чаще захлестывают негативные эмоции. Дети и родители, оказавшиеся в непривычных для н</w:t>
      </w:r>
      <w:r>
        <w:rPr>
          <w:rFonts w:ascii="PT Serif" w:hAnsi="PT Serif"/>
        </w:rPr>
        <w:t>их условиях дистанционного обучения, сталкиваются с трудностями как технического, так и организационного характера. И если такие трудности возникают даже у детей с условно нормативным развитием, то как же быть мамам учеников с задержкой психического развит</w:t>
      </w:r>
      <w:r>
        <w:rPr>
          <w:rFonts w:ascii="PT Serif" w:hAnsi="PT Serif"/>
        </w:rPr>
        <w:t>ия? Попробуем разобраться в самых частых проблемах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</w:t>
      </w:r>
      <w:r>
        <w:rPr>
          <w:rFonts w:ascii="PT Serif" w:hAnsi="PT Serif"/>
        </w:rPr>
        <w:t>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</w:t>
      </w:r>
      <w:r>
        <w:rPr>
          <w:rFonts w:ascii="PT Serif" w:hAnsi="PT Serif"/>
        </w:rPr>
        <w:t>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</w:t>
      </w:r>
      <w:r>
        <w:rPr>
          <w:rFonts w:ascii="PT Serif" w:hAnsi="PT Serif"/>
        </w:rPr>
        <w:t>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(учитель или самопроверка). Все эти м</w:t>
      </w:r>
      <w:r>
        <w:rPr>
          <w:rFonts w:ascii="PT Serif" w:hAnsi="PT Serif"/>
        </w:rPr>
        <w:t>еры помогут настроить ребенка на занятия, снизить уровень тревожности, который у некоторых детей с ЗПР и так повышен в силу особенностей их развития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Исходя из описанных особенностей детей, мы понимаем, что вариант дистанционного обучения, при котором учит</w:t>
      </w:r>
      <w:r>
        <w:rPr>
          <w:rFonts w:ascii="PT Serif" w:hAnsi="PT Serif"/>
        </w:rPr>
        <w:t>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самоорганизовать себя ребенок с ЗПР, особенно младшего школьного возраста, не может. Такому ребенку</w:t>
      </w:r>
      <w:r>
        <w:rPr>
          <w:rFonts w:ascii="PT Serif" w:hAnsi="PT Serif"/>
        </w:rPr>
        <w:t xml:space="preserve"> больше подходит формат индивидуальных скайп-сессий. Поначалу очень </w:t>
      </w:r>
      <w:r>
        <w:rPr>
          <w:rFonts w:ascii="PT Serif" w:hAnsi="PT Serif"/>
        </w:rPr>
        <w:lastRenderedPageBreak/>
        <w:t>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 xml:space="preserve">Один из важных моментов, на который </w:t>
      </w:r>
      <w:r>
        <w:rPr>
          <w:rFonts w:ascii="PT Serif" w:hAnsi="PT Serif"/>
        </w:rPr>
        <w:t>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</w:t>
      </w:r>
      <w:r>
        <w:rPr>
          <w:rFonts w:ascii="PT Serif" w:hAnsi="PT Serif"/>
        </w:rPr>
        <w:t xml:space="preserve">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т.д). На столе должно быть только то, что необходимо ребенку для конкретного </w:t>
      </w:r>
      <w:r>
        <w:rPr>
          <w:rFonts w:ascii="PT Serif" w:hAnsi="PT Serif"/>
        </w:rPr>
        <w:t>занятия. Например, если нужны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искать, ронять, поднимать и т.д</w:t>
      </w:r>
      <w:r>
        <w:rPr>
          <w:rFonts w:ascii="PT Serif" w:hAnsi="PT Serif"/>
        </w:rPr>
        <w:t>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Мотивация – это важный компонен</w:t>
      </w:r>
      <w:r>
        <w:rPr>
          <w:rFonts w:ascii="PT Serif" w:hAnsi="PT Serif"/>
        </w:rPr>
        <w:t>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«мотиваторов» может быть предложение выпо</w:t>
      </w:r>
      <w:r>
        <w:rPr>
          <w:rFonts w:ascii="PT Serif" w:hAnsi="PT Serif"/>
        </w:rPr>
        <w:t>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</w:t>
      </w:r>
      <w:r>
        <w:rPr>
          <w:rFonts w:ascii="PT Serif" w:hAnsi="PT Serif"/>
        </w:rPr>
        <w:t>же игровой контекст. Например, в начале работы ребенку выдается паспорт гражданина Узнавандии, на стену вешается карта Узнавандии. Президент Узнавандии знает о школьных успехах ребенка и просит его о помощи. Выполняя задания, ребенок помогает местным жител</w:t>
      </w:r>
      <w:r>
        <w:rPr>
          <w:rFonts w:ascii="PT Serif" w:hAnsi="PT Serif"/>
        </w:rPr>
        <w:t>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</w:t>
      </w:r>
      <w:r>
        <w:rPr>
          <w:rFonts w:ascii="PT Serif" w:hAnsi="PT Serif"/>
        </w:rPr>
        <w:t>ы на внимание (например, огонь-лед, море волнуется, растущее дерево и т.д.). Все зависит от Вашей фантазии и интересов ребенка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Дети с ЗПР очень быстро истощаются, поэтому важно, особенно на начальном этапе организации такого формата обучения, дозировать н</w:t>
      </w:r>
      <w:r>
        <w:rPr>
          <w:rFonts w:ascii="PT Serif" w:hAnsi="PT Serif"/>
        </w:rPr>
        <w:t>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</w:t>
      </w:r>
      <w:r>
        <w:rPr>
          <w:rFonts w:ascii="PT Serif" w:hAnsi="PT Serif"/>
        </w:rPr>
        <w:t>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Следует помнить, что для ребенка с </w:t>
      </w:r>
      <w:r>
        <w:rPr>
          <w:rFonts w:ascii="PT Serif" w:hAnsi="PT Serif"/>
        </w:rPr>
        <w:t>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карточках, например, на развитие внимания, мышления, памяти и т.д., которые учител</w:t>
      </w:r>
      <w:r>
        <w:rPr>
          <w:rFonts w:ascii="PT Serif" w:hAnsi="PT Serif"/>
        </w:rPr>
        <w:t>ь готовит совместно с психологом и высылает заранее, а родитель перед занятием распечатывает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</w:t>
      </w:r>
      <w:r>
        <w:rPr>
          <w:rFonts w:ascii="PT Serif" w:hAnsi="PT Serif"/>
        </w:rPr>
        <w:t xml:space="preserve">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</w:t>
      </w:r>
      <w:r>
        <w:rPr>
          <w:rFonts w:ascii="PT Serif" w:hAnsi="PT Serif"/>
        </w:rPr>
        <w:t>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ЗПР</w:t>
      </w:r>
      <w:r>
        <w:rPr>
          <w:rFonts w:ascii="PT Serif" w:hAnsi="PT Serif"/>
        </w:rPr>
        <w:t xml:space="preserve"> стало формальным, при котором в силу разных причин задания за ребенка делают родители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 xml:space="preserve">В заключение попробуем выделить плюсы дистанционного обучения детей с ЗПР при грамотно подобранном цифровом контенте и хорошо организованном рабочем месте. Такая форма </w:t>
      </w:r>
      <w:r>
        <w:rPr>
          <w:rFonts w:ascii="PT Serif" w:hAnsi="PT Serif"/>
        </w:rPr>
        <w:t>обучения</w:t>
      </w:r>
      <w:r>
        <w:rPr>
          <w:rFonts w:ascii="PT Serif" w:hAnsi="PT Serif"/>
        </w:rPr>
        <w:t>: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повышает уровень мотивационного компонента</w:t>
      </w:r>
      <w:r>
        <w:rPr>
          <w:rFonts w:ascii="PT Serif" w:hAnsi="PT Serif"/>
        </w:rPr>
        <w:t>;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обеспечивает полисенсорное и интерактивное воздействие на ребенка</w:t>
      </w:r>
      <w:r>
        <w:rPr>
          <w:rFonts w:ascii="PT Serif" w:hAnsi="PT Serif"/>
        </w:rPr>
        <w:t>;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дает возможность продвигаться в оптимальном для ребенка темпе</w:t>
      </w:r>
      <w:r>
        <w:rPr>
          <w:rFonts w:ascii="PT Serif" w:hAnsi="PT Serif"/>
        </w:rPr>
        <w:t>;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обеспечивает вариативность и индивидуализацию обучения</w:t>
      </w:r>
      <w:r>
        <w:rPr>
          <w:rFonts w:ascii="PT Serif" w:hAnsi="PT Serif"/>
        </w:rPr>
        <w:t>;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дополн</w:t>
      </w:r>
      <w:r>
        <w:rPr>
          <w:rFonts w:ascii="PT Serif" w:hAnsi="PT Serif"/>
        </w:rPr>
        <w:t>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</w:t>
      </w:r>
      <w:r>
        <w:rPr>
          <w:rFonts w:ascii="PT Serif" w:hAnsi="PT Serif"/>
        </w:rPr>
        <w:t>;</w:t>
      </w:r>
    </w:p>
    <w:p w:rsidR="00000000" w:rsidRDefault="006D4C56">
      <w:pPr>
        <w:pStyle w:val="a3"/>
        <w:divId w:val="1797139805"/>
        <w:rPr>
          <w:rFonts w:ascii="PT Serif" w:hAnsi="PT Serif"/>
        </w:rPr>
      </w:pPr>
      <w:r>
        <w:rPr>
          <w:rFonts w:ascii="PT Serif" w:hAnsi="PT Serif"/>
        </w:rPr>
        <w:t>- благодаря работе за компьютером в некоторой ст</w:t>
      </w:r>
      <w:r>
        <w:rPr>
          <w:rFonts w:ascii="PT Serif" w:hAnsi="PT Serif"/>
        </w:rPr>
        <w:t>епени развивает рефлексивный компонент, так как ребенок может, исходя из результатов, представленных на экране, наглядно увидеть свои ошибки</w:t>
      </w:r>
      <w:r>
        <w:rPr>
          <w:rFonts w:ascii="PT Serif" w:hAnsi="PT Serif"/>
        </w:rPr>
        <w:t>.</w:t>
      </w:r>
    </w:p>
    <w:p w:rsidR="00000000" w:rsidRDefault="006D4C56">
      <w:pPr>
        <w:pStyle w:val="a3"/>
        <w:jc w:val="right"/>
        <w:divId w:val="1797139805"/>
        <w:rPr>
          <w:rFonts w:ascii="PT Serif" w:hAnsi="PT Serif"/>
        </w:rPr>
      </w:pPr>
      <w:r>
        <w:rPr>
          <w:rFonts w:ascii="PT Serif" w:hAnsi="PT Serif"/>
        </w:rPr>
        <w:t>Ксения Сыроваткина-Сидорина,</w:t>
      </w:r>
      <w:r>
        <w:rPr>
          <w:rFonts w:ascii="PT Serif" w:hAnsi="PT Serif"/>
        </w:rPr>
        <w:br/>
        <w:t>научный сотрудник ФГБНУ «ИКП РАО»,</w:t>
      </w:r>
      <w:r>
        <w:rPr>
          <w:rFonts w:ascii="PT Serif" w:hAnsi="PT Serif"/>
        </w:rPr>
        <w:br/>
        <w:t>педагог-психолог школы №1505 г. Москв</w:t>
      </w:r>
      <w:r>
        <w:rPr>
          <w:rFonts w:ascii="PT Serif" w:hAnsi="PT Serif"/>
        </w:rPr>
        <w:t>ы</w:t>
      </w:r>
    </w:p>
    <w:p w:rsidR="006D4C56" w:rsidRDefault="006D4C56">
      <w:pPr>
        <w:divId w:val="18143662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</w:t>
      </w:r>
      <w:r>
        <w:rPr>
          <w:rFonts w:ascii="Arial" w:eastAsia="Times New Roman" w:hAnsi="Arial" w:cs="Arial"/>
          <w:sz w:val="20"/>
          <w:szCs w:val="20"/>
        </w:rPr>
        <w:t>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6D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A4547"/>
    <w:rsid w:val="006D4C56"/>
    <w:rsid w:val="009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27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8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2020-04-03T07:18:00Z</dcterms:created>
  <dcterms:modified xsi:type="dcterms:W3CDTF">2020-04-03T07:18:00Z</dcterms:modified>
</cp:coreProperties>
</file>